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3" w:type="dxa"/>
        <w:tblInd w:w="-318" w:type="dxa"/>
        <w:tblLook w:val="01E0" w:firstRow="1" w:lastRow="1" w:firstColumn="1" w:lastColumn="1" w:noHBand="0" w:noVBand="0"/>
      </w:tblPr>
      <w:tblGrid>
        <w:gridCol w:w="3970"/>
        <w:gridCol w:w="5713"/>
      </w:tblGrid>
      <w:tr w:rsidR="002E1E9C" w:rsidRPr="00D3162C" w:rsidTr="00BF4816">
        <w:trPr>
          <w:trHeight w:val="1433"/>
        </w:trPr>
        <w:tc>
          <w:tcPr>
            <w:tcW w:w="3970" w:type="dxa"/>
          </w:tcPr>
          <w:p w:rsidR="002E1E9C" w:rsidRPr="00D3162C" w:rsidRDefault="002E1E9C" w:rsidP="00901A73">
            <w:pPr>
              <w:jc w:val="center"/>
              <w:rPr>
                <w:sz w:val="26"/>
                <w:szCs w:val="26"/>
              </w:rPr>
            </w:pPr>
            <w:r w:rsidRPr="00D3162C">
              <w:rPr>
                <w:sz w:val="26"/>
                <w:szCs w:val="26"/>
              </w:rPr>
              <w:t>UBND TỈNH THANH HÓA</w:t>
            </w:r>
          </w:p>
          <w:p w:rsidR="002E1E9C" w:rsidRPr="00D3162C" w:rsidRDefault="002E1E9C" w:rsidP="00901A73">
            <w:pPr>
              <w:jc w:val="center"/>
              <w:rPr>
                <w:b/>
                <w:sz w:val="26"/>
                <w:szCs w:val="26"/>
              </w:rPr>
            </w:pPr>
            <w:r w:rsidRPr="00D3162C">
              <w:rPr>
                <w:b/>
                <w:sz w:val="26"/>
                <w:szCs w:val="26"/>
              </w:rPr>
              <w:t>TRƯỜNG ĐẠI HỌC VĂN HÓA,</w:t>
            </w:r>
          </w:p>
          <w:p w:rsidR="002E1E9C" w:rsidRPr="00D3162C" w:rsidRDefault="002E1E9C" w:rsidP="00901A73">
            <w:pPr>
              <w:jc w:val="center"/>
              <w:rPr>
                <w:sz w:val="26"/>
                <w:szCs w:val="26"/>
              </w:rPr>
            </w:pPr>
            <w:r w:rsidRPr="00D3162C">
              <w:rPr>
                <w:b/>
                <w:sz w:val="26"/>
                <w:szCs w:val="26"/>
              </w:rPr>
              <w:t>THỂ THAO VÀ DU LỊCH</w:t>
            </w:r>
          </w:p>
          <w:p w:rsidR="00BF4816" w:rsidRPr="00D3162C" w:rsidRDefault="002E1E9C" w:rsidP="00901A73">
            <w:pPr>
              <w:jc w:val="center"/>
              <w:rPr>
                <w:sz w:val="26"/>
                <w:szCs w:val="26"/>
              </w:rPr>
            </w:pPr>
            <w:r w:rsidRPr="00D3162C">
              <w:rPr>
                <w:noProof/>
                <w:sz w:val="26"/>
                <w:szCs w:val="26"/>
                <w:lang w:val="vi-VN" w:eastAsia="vi-VN"/>
              </w:rPr>
              <mc:AlternateContent>
                <mc:Choice Requires="wps">
                  <w:drawing>
                    <wp:anchor distT="4294967294" distB="4294967294" distL="114300" distR="114300" simplePos="0" relativeHeight="251659264" behindDoc="0" locked="0" layoutInCell="1" allowOverlap="1" wp14:anchorId="7E618688" wp14:editId="7E731081">
                      <wp:simplePos x="0" y="0"/>
                      <wp:positionH relativeFrom="column">
                        <wp:posOffset>433070</wp:posOffset>
                      </wp:positionH>
                      <wp:positionV relativeFrom="paragraph">
                        <wp:posOffset>20954</wp:posOffset>
                      </wp:positionV>
                      <wp:extent cx="14287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1pt,1.65pt" to="146.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rz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"/>
                  </w:pict>
                </mc:Fallback>
              </mc:AlternateContent>
            </w:r>
          </w:p>
          <w:p w:rsidR="002E1E9C" w:rsidRPr="00D3162C" w:rsidRDefault="002E1E9C" w:rsidP="00901A73">
            <w:pPr>
              <w:jc w:val="center"/>
              <w:rPr>
                <w:sz w:val="26"/>
                <w:szCs w:val="26"/>
              </w:rPr>
            </w:pPr>
            <w:r w:rsidRPr="00D3162C">
              <w:rPr>
                <w:sz w:val="26"/>
                <w:szCs w:val="26"/>
              </w:rPr>
              <w:t xml:space="preserve">Số: </w:t>
            </w:r>
            <w:r w:rsidR="005A653F">
              <w:rPr>
                <w:sz w:val="26"/>
                <w:szCs w:val="26"/>
              </w:rPr>
              <w:t>471</w:t>
            </w:r>
            <w:r w:rsidRPr="00D3162C">
              <w:rPr>
                <w:sz w:val="26"/>
                <w:szCs w:val="26"/>
              </w:rPr>
              <w:t>/KH-ĐVTDT</w:t>
            </w:r>
          </w:p>
        </w:tc>
        <w:tc>
          <w:tcPr>
            <w:tcW w:w="5713" w:type="dxa"/>
          </w:tcPr>
          <w:p w:rsidR="002E1E9C" w:rsidRPr="00D3162C" w:rsidRDefault="002E1E9C" w:rsidP="00901A73">
            <w:pPr>
              <w:jc w:val="center"/>
              <w:rPr>
                <w:b/>
                <w:sz w:val="26"/>
                <w:szCs w:val="26"/>
              </w:rPr>
            </w:pPr>
            <w:r w:rsidRPr="00D3162C">
              <w:rPr>
                <w:b/>
                <w:sz w:val="26"/>
                <w:szCs w:val="26"/>
              </w:rPr>
              <w:t>CỘNG HÒA XÃ HỘI CHỦ NGHĨA VIỆT NAM</w:t>
            </w:r>
          </w:p>
          <w:p w:rsidR="002E1E9C" w:rsidRPr="00D3162C" w:rsidRDefault="00C93445" w:rsidP="00901A73">
            <w:pPr>
              <w:jc w:val="center"/>
              <w:rPr>
                <w:b/>
                <w:sz w:val="26"/>
                <w:szCs w:val="26"/>
              </w:rPr>
            </w:pPr>
            <w:r w:rsidRPr="00D3162C">
              <w:rPr>
                <w:noProof/>
                <w:sz w:val="26"/>
                <w:szCs w:val="26"/>
                <w:lang w:val="vi-VN" w:eastAsia="vi-VN"/>
              </w:rPr>
              <mc:AlternateContent>
                <mc:Choice Requires="wps">
                  <w:drawing>
                    <wp:anchor distT="4294967294" distB="4294967294" distL="114300" distR="114300" simplePos="0" relativeHeight="251660288" behindDoc="0" locked="0" layoutInCell="1" allowOverlap="1" wp14:anchorId="1F4D23DE" wp14:editId="6D65D0FD">
                      <wp:simplePos x="0" y="0"/>
                      <wp:positionH relativeFrom="column">
                        <wp:posOffset>805815</wp:posOffset>
                      </wp:positionH>
                      <wp:positionV relativeFrom="paragraph">
                        <wp:posOffset>215900</wp:posOffset>
                      </wp:positionV>
                      <wp:extent cx="1840230" cy="0"/>
                      <wp:effectExtent l="0" t="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45pt,17pt" to="208.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j5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Cb5+nkCV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"/>
                  </w:pict>
                </mc:Fallback>
              </mc:AlternateContent>
            </w:r>
            <w:r w:rsidR="002E1E9C" w:rsidRPr="00D3162C">
              <w:rPr>
                <w:b/>
                <w:sz w:val="26"/>
                <w:szCs w:val="26"/>
              </w:rPr>
              <w:t>Độc lập - Tự do - Hạnh phúc</w:t>
            </w:r>
          </w:p>
          <w:p w:rsidR="002E1E9C" w:rsidRPr="00D3162C" w:rsidRDefault="002E1E9C" w:rsidP="00901A73">
            <w:pPr>
              <w:jc w:val="center"/>
              <w:rPr>
                <w:b/>
                <w:sz w:val="26"/>
                <w:szCs w:val="26"/>
              </w:rPr>
            </w:pPr>
          </w:p>
          <w:p w:rsidR="002E1E9C" w:rsidRPr="00D3162C" w:rsidRDefault="002E1E9C" w:rsidP="00901A73">
            <w:pPr>
              <w:ind w:right="223"/>
              <w:jc w:val="right"/>
              <w:rPr>
                <w:i/>
                <w:sz w:val="26"/>
                <w:szCs w:val="26"/>
              </w:rPr>
            </w:pPr>
            <w:r w:rsidRPr="00D3162C">
              <w:rPr>
                <w:i/>
                <w:sz w:val="26"/>
                <w:szCs w:val="26"/>
              </w:rPr>
              <w:t xml:space="preserve">  </w:t>
            </w:r>
          </w:p>
          <w:p w:rsidR="002E1E9C" w:rsidRPr="00D3162C" w:rsidRDefault="002E1E9C" w:rsidP="00AF17FF">
            <w:pPr>
              <w:ind w:right="223"/>
              <w:jc w:val="right"/>
              <w:rPr>
                <w:i/>
                <w:sz w:val="26"/>
                <w:szCs w:val="26"/>
              </w:rPr>
            </w:pPr>
            <w:r w:rsidRPr="00D3162C">
              <w:rPr>
                <w:i/>
                <w:sz w:val="26"/>
                <w:szCs w:val="26"/>
              </w:rPr>
              <w:t xml:space="preserve">     Thanh Hóa, ngày  </w:t>
            </w:r>
            <w:r w:rsidR="00C93445">
              <w:rPr>
                <w:i/>
                <w:sz w:val="26"/>
                <w:szCs w:val="26"/>
              </w:rPr>
              <w:t>2</w:t>
            </w:r>
            <w:r w:rsidR="00AF17FF">
              <w:rPr>
                <w:i/>
                <w:sz w:val="26"/>
                <w:szCs w:val="26"/>
              </w:rPr>
              <w:t>0</w:t>
            </w:r>
            <w:r w:rsidRPr="00D3162C">
              <w:rPr>
                <w:i/>
                <w:sz w:val="26"/>
                <w:szCs w:val="26"/>
              </w:rPr>
              <w:t xml:space="preserve">  tháng   5  năm 2020</w:t>
            </w:r>
          </w:p>
        </w:tc>
      </w:tr>
    </w:tbl>
    <w:p w:rsidR="002E1E9C" w:rsidRPr="004C08A0" w:rsidRDefault="002E1E9C" w:rsidP="00C704C0">
      <w:pPr>
        <w:pStyle w:val="Default"/>
        <w:spacing w:line="288" w:lineRule="auto"/>
        <w:rPr>
          <w:sz w:val="2"/>
          <w:szCs w:val="28"/>
        </w:rPr>
      </w:pPr>
    </w:p>
    <w:p w:rsidR="000C43D6" w:rsidRPr="004C08A0" w:rsidRDefault="000C43D6" w:rsidP="00C704C0">
      <w:pPr>
        <w:shd w:val="clear" w:color="auto" w:fill="FFFFFF"/>
        <w:spacing w:before="150" w:line="288" w:lineRule="auto"/>
        <w:outlineLvl w:val="0"/>
        <w:rPr>
          <w:b/>
          <w:bCs/>
          <w:color w:val="000000"/>
          <w:sz w:val="18"/>
          <w:szCs w:val="28"/>
        </w:rPr>
      </w:pPr>
    </w:p>
    <w:p w:rsidR="000C43D6" w:rsidRPr="007F273A" w:rsidRDefault="000C43D6" w:rsidP="004C08A0">
      <w:pPr>
        <w:shd w:val="clear" w:color="auto" w:fill="FFFFFF"/>
        <w:spacing w:line="276" w:lineRule="auto"/>
        <w:jc w:val="center"/>
        <w:outlineLvl w:val="0"/>
        <w:rPr>
          <w:b/>
          <w:bCs/>
          <w:kern w:val="36"/>
          <w:sz w:val="28"/>
          <w:szCs w:val="28"/>
          <w:lang w:eastAsia="vi-VN"/>
        </w:rPr>
      </w:pPr>
      <w:r w:rsidRPr="007F273A">
        <w:rPr>
          <w:b/>
          <w:bCs/>
          <w:kern w:val="36"/>
          <w:sz w:val="28"/>
          <w:szCs w:val="28"/>
          <w:lang w:val="vi-VN" w:eastAsia="vi-VN"/>
        </w:rPr>
        <w:t>KẾ HOẠCH</w:t>
      </w:r>
    </w:p>
    <w:p w:rsidR="00E76354" w:rsidRPr="007F273A" w:rsidRDefault="00E76354" w:rsidP="004C08A0">
      <w:pPr>
        <w:shd w:val="clear" w:color="auto" w:fill="FFFFFF"/>
        <w:spacing w:line="276" w:lineRule="auto"/>
        <w:jc w:val="center"/>
        <w:outlineLvl w:val="0"/>
        <w:rPr>
          <w:b/>
          <w:bCs/>
          <w:kern w:val="36"/>
          <w:sz w:val="28"/>
          <w:szCs w:val="28"/>
          <w:lang w:eastAsia="vi-VN"/>
        </w:rPr>
      </w:pPr>
      <w:r w:rsidRPr="007F273A">
        <w:rPr>
          <w:b/>
          <w:bCs/>
          <w:kern w:val="36"/>
          <w:sz w:val="28"/>
          <w:szCs w:val="28"/>
          <w:lang w:eastAsia="vi-VN"/>
        </w:rPr>
        <w:t xml:space="preserve">Triển khai thực hiện Đề án Văn hóa công vụ </w:t>
      </w:r>
    </w:p>
    <w:p w:rsidR="00E76354" w:rsidRPr="007F273A" w:rsidRDefault="00AF17FF" w:rsidP="004C08A0">
      <w:pPr>
        <w:shd w:val="clear" w:color="auto" w:fill="FFFFFF"/>
        <w:spacing w:line="276" w:lineRule="auto"/>
        <w:jc w:val="center"/>
        <w:outlineLvl w:val="0"/>
        <w:rPr>
          <w:b/>
          <w:bCs/>
          <w:kern w:val="36"/>
          <w:sz w:val="28"/>
          <w:szCs w:val="28"/>
          <w:lang w:eastAsia="vi-VN"/>
        </w:rPr>
      </w:pPr>
      <w:r>
        <w:rPr>
          <w:b/>
          <w:bCs/>
          <w:kern w:val="36"/>
          <w:sz w:val="28"/>
          <w:szCs w:val="28"/>
          <w:lang w:eastAsia="vi-VN"/>
        </w:rPr>
        <w:t>của</w:t>
      </w:r>
      <w:r w:rsidR="00E76354" w:rsidRPr="007F273A">
        <w:rPr>
          <w:b/>
          <w:bCs/>
          <w:kern w:val="36"/>
          <w:sz w:val="28"/>
          <w:szCs w:val="28"/>
          <w:lang w:eastAsia="vi-VN"/>
        </w:rPr>
        <w:t xml:space="preserve"> Trường Đại học Văn hóa, Thể thao và Du lịch Thanh Hóa</w:t>
      </w:r>
    </w:p>
    <w:p w:rsidR="00C641F3" w:rsidRPr="007F273A" w:rsidRDefault="00C641F3" w:rsidP="004C08A0">
      <w:pPr>
        <w:shd w:val="clear" w:color="auto" w:fill="FFFFFF"/>
        <w:spacing w:line="276" w:lineRule="auto"/>
        <w:jc w:val="center"/>
        <w:outlineLvl w:val="0"/>
        <w:rPr>
          <w:b/>
          <w:bCs/>
          <w:kern w:val="36"/>
          <w:sz w:val="28"/>
          <w:szCs w:val="28"/>
          <w:lang w:eastAsia="vi-VN"/>
        </w:rPr>
      </w:pPr>
    </w:p>
    <w:p w:rsidR="00C641F3" w:rsidRPr="007F273A" w:rsidRDefault="00C641F3" w:rsidP="004C08A0">
      <w:pPr>
        <w:shd w:val="clear" w:color="auto" w:fill="FFFFFF"/>
        <w:spacing w:line="276" w:lineRule="auto"/>
        <w:ind w:firstLine="720"/>
        <w:jc w:val="both"/>
        <w:rPr>
          <w:sz w:val="28"/>
          <w:szCs w:val="28"/>
          <w:lang w:eastAsia="vi-VN"/>
        </w:rPr>
      </w:pPr>
      <w:r w:rsidRPr="007F273A">
        <w:rPr>
          <w:sz w:val="28"/>
          <w:szCs w:val="28"/>
          <w:lang w:val="vi-VN" w:eastAsia="vi-VN"/>
        </w:rPr>
        <w:t xml:space="preserve">Thực hiện văn bản số </w:t>
      </w:r>
      <w:r w:rsidRPr="007F273A">
        <w:rPr>
          <w:sz w:val="28"/>
          <w:szCs w:val="28"/>
          <w:lang w:eastAsia="vi-VN"/>
        </w:rPr>
        <w:t>917/SNV-CCVC</w:t>
      </w:r>
      <w:r w:rsidRPr="007F273A">
        <w:rPr>
          <w:sz w:val="28"/>
          <w:szCs w:val="28"/>
          <w:lang w:val="vi-VN" w:eastAsia="vi-VN"/>
        </w:rPr>
        <w:t xml:space="preserve"> ngày 1</w:t>
      </w:r>
      <w:r w:rsidRPr="007F273A">
        <w:rPr>
          <w:sz w:val="28"/>
          <w:szCs w:val="28"/>
          <w:lang w:eastAsia="vi-VN"/>
        </w:rPr>
        <w:t>4</w:t>
      </w:r>
      <w:r w:rsidRPr="007F273A">
        <w:rPr>
          <w:sz w:val="28"/>
          <w:szCs w:val="28"/>
          <w:lang w:val="vi-VN" w:eastAsia="vi-VN"/>
        </w:rPr>
        <w:t>/</w:t>
      </w:r>
      <w:r w:rsidRPr="007F273A">
        <w:rPr>
          <w:sz w:val="28"/>
          <w:szCs w:val="28"/>
          <w:lang w:eastAsia="vi-VN"/>
        </w:rPr>
        <w:t>5</w:t>
      </w:r>
      <w:r w:rsidRPr="007F273A">
        <w:rPr>
          <w:sz w:val="28"/>
          <w:szCs w:val="28"/>
          <w:lang w:val="vi-VN" w:eastAsia="vi-VN"/>
        </w:rPr>
        <w:t>/20</w:t>
      </w:r>
      <w:r w:rsidRPr="007F273A">
        <w:rPr>
          <w:sz w:val="28"/>
          <w:szCs w:val="28"/>
          <w:lang w:eastAsia="vi-VN"/>
        </w:rPr>
        <w:t>20</w:t>
      </w:r>
      <w:r w:rsidR="001D5E59">
        <w:rPr>
          <w:sz w:val="28"/>
          <w:szCs w:val="28"/>
          <w:lang w:eastAsia="vi-VN"/>
        </w:rPr>
        <w:t xml:space="preserve"> </w:t>
      </w:r>
      <w:r w:rsidRPr="007F273A">
        <w:rPr>
          <w:sz w:val="28"/>
          <w:szCs w:val="28"/>
          <w:lang w:val="vi-VN" w:eastAsia="vi-VN"/>
        </w:rPr>
        <w:t>của Sở </w:t>
      </w:r>
      <w:r w:rsidRPr="007F273A">
        <w:rPr>
          <w:sz w:val="28"/>
          <w:szCs w:val="28"/>
          <w:lang w:eastAsia="vi-VN"/>
        </w:rPr>
        <w:t>Nội vụ</w:t>
      </w:r>
      <w:r w:rsidRPr="007F273A">
        <w:rPr>
          <w:sz w:val="28"/>
          <w:szCs w:val="28"/>
          <w:lang w:val="vi-VN" w:eastAsia="vi-VN"/>
        </w:rPr>
        <w:t xml:space="preserve"> về việc </w:t>
      </w:r>
      <w:r w:rsidRPr="007F273A">
        <w:rPr>
          <w:sz w:val="28"/>
          <w:szCs w:val="28"/>
          <w:lang w:eastAsia="vi-VN"/>
        </w:rPr>
        <w:t xml:space="preserve">thực hiện Kế hoạch </w:t>
      </w:r>
      <w:r w:rsidRPr="007F273A">
        <w:rPr>
          <w:sz w:val="28"/>
          <w:szCs w:val="28"/>
          <w:lang w:val="vi-VN" w:eastAsia="vi-VN"/>
        </w:rPr>
        <w:t>triển khai thực hiện </w:t>
      </w:r>
      <w:r w:rsidRPr="007F273A">
        <w:rPr>
          <w:sz w:val="28"/>
          <w:szCs w:val="28"/>
          <w:lang w:eastAsia="vi-VN"/>
        </w:rPr>
        <w:t>Đề án Văn hóa công vụ trên địa bàn tỉnh Thanh Hóa</w:t>
      </w:r>
      <w:r w:rsidRPr="007F273A">
        <w:rPr>
          <w:sz w:val="28"/>
          <w:szCs w:val="28"/>
          <w:lang w:val="vi-VN" w:eastAsia="vi-VN"/>
        </w:rPr>
        <w:t>;</w:t>
      </w:r>
    </w:p>
    <w:p w:rsidR="00C641F3" w:rsidRPr="007F273A" w:rsidRDefault="00C641F3" w:rsidP="004C08A0">
      <w:pPr>
        <w:shd w:val="clear" w:color="auto" w:fill="FFFFFF"/>
        <w:spacing w:line="276" w:lineRule="auto"/>
        <w:ind w:firstLine="720"/>
        <w:jc w:val="both"/>
        <w:rPr>
          <w:sz w:val="28"/>
          <w:szCs w:val="28"/>
          <w:lang w:eastAsia="vi-VN"/>
        </w:rPr>
      </w:pPr>
      <w:r w:rsidRPr="007F273A">
        <w:rPr>
          <w:sz w:val="28"/>
          <w:szCs w:val="28"/>
          <w:lang w:val="vi-VN" w:eastAsia="vi-VN"/>
        </w:rPr>
        <w:t xml:space="preserve">Trường </w:t>
      </w:r>
      <w:r w:rsidRPr="007F273A">
        <w:rPr>
          <w:sz w:val="28"/>
          <w:szCs w:val="28"/>
          <w:lang w:eastAsia="vi-VN"/>
        </w:rPr>
        <w:t>Đại học Văn hóa, Thể thao và Du lịch Thanh Hóa</w:t>
      </w:r>
      <w:r w:rsidRPr="007F273A">
        <w:rPr>
          <w:sz w:val="28"/>
          <w:szCs w:val="28"/>
          <w:lang w:val="vi-VN" w:eastAsia="vi-VN"/>
        </w:rPr>
        <w:t xml:space="preserve"> xâ</w:t>
      </w:r>
      <w:r w:rsidR="00AF17FF">
        <w:rPr>
          <w:sz w:val="28"/>
          <w:szCs w:val="28"/>
          <w:lang w:val="vi-VN" w:eastAsia="vi-VN"/>
        </w:rPr>
        <w:t>y dựng Kế hoạch triển</w:t>
      </w:r>
      <w:r w:rsidR="00B40408">
        <w:rPr>
          <w:sz w:val="28"/>
          <w:szCs w:val="28"/>
          <w:lang w:eastAsia="vi-VN"/>
        </w:rPr>
        <w:t xml:space="preserve"> </w:t>
      </w:r>
      <w:r w:rsidR="00EB2039">
        <w:rPr>
          <w:sz w:val="28"/>
          <w:szCs w:val="28"/>
          <w:lang w:val="vi-VN" w:eastAsia="vi-VN"/>
        </w:rPr>
        <w:t>khai thực</w:t>
      </w:r>
      <w:r w:rsidR="00EB2039">
        <w:rPr>
          <w:sz w:val="28"/>
          <w:szCs w:val="28"/>
          <w:lang w:eastAsia="vi-VN"/>
        </w:rPr>
        <w:t xml:space="preserve"> </w:t>
      </w:r>
      <w:r w:rsidRPr="007F273A">
        <w:rPr>
          <w:sz w:val="28"/>
          <w:szCs w:val="28"/>
          <w:lang w:val="vi-VN" w:eastAsia="vi-VN"/>
        </w:rPr>
        <w:t>hiện </w:t>
      </w:r>
      <w:r w:rsidR="003059A6" w:rsidRPr="003059A6">
        <w:rPr>
          <w:sz w:val="28"/>
          <w:szCs w:val="28"/>
          <w:lang w:val="vi-VN" w:eastAsia="vi-VN"/>
        </w:rPr>
        <w:t xml:space="preserve">Đề án Văn hóa công vụ </w:t>
      </w:r>
      <w:r w:rsidRPr="007F273A">
        <w:rPr>
          <w:sz w:val="28"/>
          <w:szCs w:val="28"/>
          <w:lang w:val="vi-VN" w:eastAsia="vi-VN"/>
        </w:rPr>
        <w:t>với những nội dung chính như sau:</w:t>
      </w:r>
    </w:p>
    <w:p w:rsidR="005C76D4" w:rsidRPr="007F273A" w:rsidRDefault="005C76D4" w:rsidP="004C08A0">
      <w:pPr>
        <w:shd w:val="clear" w:color="auto" w:fill="FFFFFF"/>
        <w:spacing w:line="276" w:lineRule="auto"/>
        <w:ind w:firstLine="720"/>
        <w:jc w:val="both"/>
        <w:rPr>
          <w:b/>
          <w:bCs/>
          <w:sz w:val="28"/>
          <w:szCs w:val="28"/>
          <w:lang w:eastAsia="vi-VN"/>
        </w:rPr>
      </w:pPr>
      <w:r w:rsidRPr="007F273A">
        <w:rPr>
          <w:b/>
          <w:bCs/>
          <w:sz w:val="28"/>
          <w:szCs w:val="28"/>
          <w:lang w:val="vi-VN" w:eastAsia="vi-VN"/>
        </w:rPr>
        <w:t>I. MỤC ĐÍCH</w:t>
      </w:r>
      <w:r w:rsidRPr="007F273A">
        <w:rPr>
          <w:b/>
          <w:bCs/>
          <w:sz w:val="28"/>
          <w:szCs w:val="28"/>
          <w:lang w:eastAsia="vi-VN"/>
        </w:rPr>
        <w:t>,</w:t>
      </w:r>
      <w:r w:rsidRPr="007F273A">
        <w:rPr>
          <w:b/>
          <w:bCs/>
          <w:sz w:val="28"/>
          <w:szCs w:val="28"/>
          <w:lang w:val="vi-VN" w:eastAsia="vi-VN"/>
        </w:rPr>
        <w:t xml:space="preserve"> YÊU CẦU</w:t>
      </w:r>
    </w:p>
    <w:p w:rsidR="005C76D4" w:rsidRPr="007F273A" w:rsidRDefault="005F17DB" w:rsidP="004C08A0">
      <w:pPr>
        <w:shd w:val="clear" w:color="auto" w:fill="FFFFFF"/>
        <w:spacing w:line="276" w:lineRule="auto"/>
        <w:ind w:firstLine="720"/>
        <w:jc w:val="both"/>
        <w:rPr>
          <w:b/>
          <w:sz w:val="28"/>
          <w:szCs w:val="28"/>
          <w:lang w:eastAsia="vi-VN"/>
        </w:rPr>
      </w:pPr>
      <w:r>
        <w:rPr>
          <w:b/>
          <w:sz w:val="28"/>
          <w:szCs w:val="28"/>
          <w:lang w:eastAsia="vi-VN"/>
        </w:rPr>
        <w:t>1.</w:t>
      </w:r>
      <w:r w:rsidR="005C76D4" w:rsidRPr="007F273A">
        <w:rPr>
          <w:b/>
          <w:sz w:val="28"/>
          <w:szCs w:val="28"/>
          <w:lang w:eastAsia="vi-VN"/>
        </w:rPr>
        <w:t>1. Mục đích</w:t>
      </w:r>
    </w:p>
    <w:p w:rsidR="005C76D4" w:rsidRPr="007F273A" w:rsidRDefault="005C76D4" w:rsidP="004C08A0">
      <w:pPr>
        <w:shd w:val="clear" w:color="auto" w:fill="FFFFFF"/>
        <w:spacing w:line="276" w:lineRule="auto"/>
        <w:jc w:val="both"/>
        <w:rPr>
          <w:sz w:val="28"/>
          <w:szCs w:val="28"/>
          <w:lang w:val="vi-VN" w:eastAsia="vi-VN"/>
        </w:rPr>
      </w:pPr>
      <w:r w:rsidRPr="007F273A">
        <w:rPr>
          <w:sz w:val="28"/>
          <w:szCs w:val="28"/>
          <w:lang w:val="vi-VN" w:eastAsia="vi-VN"/>
        </w:rPr>
        <w:tab/>
        <w:t xml:space="preserve">- </w:t>
      </w:r>
      <w:r w:rsidR="005F17DB" w:rsidRPr="005F17DB">
        <w:rPr>
          <w:sz w:val="28"/>
          <w:szCs w:val="28"/>
          <w:lang w:val="vi-VN" w:eastAsia="vi-VN"/>
        </w:rPr>
        <w:t>Đ</w:t>
      </w:r>
      <w:r w:rsidRPr="007F273A">
        <w:rPr>
          <w:sz w:val="28"/>
          <w:szCs w:val="28"/>
          <w:lang w:val="vi-VN" w:eastAsia="vi-VN"/>
        </w:rPr>
        <w:t xml:space="preserve">iều chỉnh cách thức ứng xử của từng cá nhân trong </w:t>
      </w:r>
      <w:r w:rsidR="00C563B8" w:rsidRPr="00C563B8">
        <w:rPr>
          <w:sz w:val="28"/>
          <w:szCs w:val="28"/>
          <w:lang w:val="vi-VN" w:eastAsia="vi-VN"/>
        </w:rPr>
        <w:t>N</w:t>
      </w:r>
      <w:r w:rsidRPr="007F273A">
        <w:rPr>
          <w:sz w:val="28"/>
          <w:szCs w:val="28"/>
          <w:lang w:val="vi-VN" w:eastAsia="vi-VN"/>
        </w:rPr>
        <w:t>hà trường theo</w:t>
      </w:r>
      <w:r w:rsidR="005F17DB" w:rsidRPr="005F17DB">
        <w:rPr>
          <w:sz w:val="28"/>
          <w:szCs w:val="28"/>
          <w:lang w:val="vi-VN" w:eastAsia="vi-VN"/>
        </w:rPr>
        <w:t xml:space="preserve"> chuẩn mực</w:t>
      </w:r>
      <w:r w:rsidRPr="007F273A">
        <w:rPr>
          <w:sz w:val="28"/>
          <w:szCs w:val="28"/>
          <w:lang w:val="vi-VN" w:eastAsia="vi-VN"/>
        </w:rPr>
        <w:t xml:space="preserve"> đạo đức nhà giáo; tạo môi trường làm việc và học tập thân thiện, hợp tác, trách nhiệm, dân chủ, trung thực, văn minh trong </w:t>
      </w:r>
      <w:r w:rsidR="00C563B8" w:rsidRPr="00C563B8">
        <w:rPr>
          <w:sz w:val="28"/>
          <w:szCs w:val="28"/>
          <w:lang w:val="vi-VN" w:eastAsia="vi-VN"/>
        </w:rPr>
        <w:t>N</w:t>
      </w:r>
      <w:r w:rsidR="005F17DB" w:rsidRPr="005F17DB">
        <w:rPr>
          <w:sz w:val="28"/>
          <w:szCs w:val="28"/>
          <w:lang w:val="vi-VN" w:eastAsia="vi-VN"/>
        </w:rPr>
        <w:t xml:space="preserve">hà </w:t>
      </w:r>
      <w:r w:rsidR="005F17DB">
        <w:rPr>
          <w:sz w:val="28"/>
          <w:szCs w:val="28"/>
          <w:lang w:val="vi-VN" w:eastAsia="vi-VN"/>
        </w:rPr>
        <w:t>trường</w:t>
      </w:r>
      <w:r w:rsidRPr="007F273A">
        <w:rPr>
          <w:sz w:val="28"/>
          <w:szCs w:val="28"/>
          <w:lang w:val="vi-VN" w:eastAsia="vi-VN"/>
        </w:rPr>
        <w:t>.</w:t>
      </w:r>
    </w:p>
    <w:p w:rsidR="005C76D4" w:rsidRPr="007F273A" w:rsidRDefault="005C76D4" w:rsidP="004C08A0">
      <w:pPr>
        <w:shd w:val="clear" w:color="auto" w:fill="FFFFFF"/>
        <w:spacing w:line="276" w:lineRule="auto"/>
        <w:jc w:val="both"/>
        <w:rPr>
          <w:sz w:val="28"/>
          <w:szCs w:val="28"/>
          <w:lang w:val="vi-VN" w:eastAsia="vi-VN"/>
        </w:rPr>
      </w:pPr>
      <w:r w:rsidRPr="007F273A">
        <w:rPr>
          <w:sz w:val="28"/>
          <w:szCs w:val="28"/>
          <w:lang w:val="vi-VN" w:eastAsia="vi-VN"/>
        </w:rPr>
        <w:tab/>
        <w:t>- Triển</w:t>
      </w:r>
      <w:r w:rsidR="00B63401">
        <w:rPr>
          <w:sz w:val="28"/>
          <w:szCs w:val="28"/>
          <w:lang w:val="vi-VN" w:eastAsia="vi-VN"/>
        </w:rPr>
        <w:t xml:space="preserve"> khai thực hiện hiệu quả Đề án </w:t>
      </w:r>
      <w:r w:rsidRPr="007F273A">
        <w:rPr>
          <w:sz w:val="28"/>
          <w:szCs w:val="28"/>
          <w:lang w:val="vi-VN" w:eastAsia="vi-VN"/>
        </w:rPr>
        <w:t>Văn hóa công vụ đối với công chức, viên chức, giảng viên, người lao động trong toàn trường. Mỗi cán bộ, đảng viên, công chức, viên chức, giảng viên, người lao động phải tham gia và được đánh giá kết quả hàng năm.</w:t>
      </w:r>
    </w:p>
    <w:p w:rsidR="005C76D4" w:rsidRPr="007F273A" w:rsidRDefault="005C76D4" w:rsidP="004C08A0">
      <w:pPr>
        <w:shd w:val="clear" w:color="auto" w:fill="FFFFFF"/>
        <w:spacing w:line="276" w:lineRule="auto"/>
        <w:jc w:val="both"/>
        <w:rPr>
          <w:sz w:val="28"/>
          <w:szCs w:val="28"/>
          <w:shd w:val="clear" w:color="auto" w:fill="FFFFFF"/>
          <w:lang w:val="vi-VN" w:eastAsia="vi-VN"/>
        </w:rPr>
      </w:pPr>
      <w:r w:rsidRPr="007F273A">
        <w:rPr>
          <w:sz w:val="28"/>
          <w:szCs w:val="28"/>
          <w:lang w:val="vi-VN" w:eastAsia="vi-VN"/>
        </w:rPr>
        <w:tab/>
        <w:t>- </w:t>
      </w:r>
      <w:r w:rsidRPr="007F273A">
        <w:rPr>
          <w:sz w:val="28"/>
          <w:szCs w:val="28"/>
          <w:shd w:val="clear" w:color="auto" w:fill="FFFFFF"/>
          <w:lang w:val="vi-VN" w:eastAsia="vi-VN"/>
        </w:rPr>
        <w:t xml:space="preserve">Tạo chuyển biến căn bản về ứng xử văn hóa của công chức, viên chức, giảng viên, người lao động </w:t>
      </w:r>
      <w:r w:rsidR="00B63401" w:rsidRPr="00B63401">
        <w:rPr>
          <w:sz w:val="28"/>
          <w:szCs w:val="28"/>
          <w:shd w:val="clear" w:color="auto" w:fill="FFFFFF"/>
          <w:lang w:val="vi-VN" w:eastAsia="vi-VN"/>
        </w:rPr>
        <w:t>góp phần</w:t>
      </w:r>
      <w:r w:rsidRPr="007F273A">
        <w:rPr>
          <w:sz w:val="28"/>
          <w:szCs w:val="28"/>
          <w:shd w:val="clear" w:color="auto" w:fill="FFFFFF"/>
          <w:lang w:val="vi-VN" w:eastAsia="vi-VN"/>
        </w:rPr>
        <w:t xml:space="preserve"> hoàn thiện nhân cách và lối sống văn hóa; xây dựng văn hóa trường học lành mạnh, thân thiện; nâng cao chất lượng giáo dục đào tạo; góp phần xây dựng con người Việt Nam yêu nước, nhân ái, nghĩa tình, trung thực, đoàn kết, cần cù, sáng tạo.</w:t>
      </w:r>
    </w:p>
    <w:p w:rsidR="005C76D4" w:rsidRPr="007F273A" w:rsidRDefault="005C76D4" w:rsidP="004C08A0">
      <w:pPr>
        <w:shd w:val="clear" w:color="auto" w:fill="FFFFFF"/>
        <w:spacing w:line="276" w:lineRule="auto"/>
        <w:jc w:val="both"/>
        <w:rPr>
          <w:b/>
          <w:sz w:val="28"/>
          <w:szCs w:val="28"/>
          <w:shd w:val="clear" w:color="auto" w:fill="FFFFFF"/>
          <w:lang w:val="vi-VN" w:eastAsia="vi-VN"/>
        </w:rPr>
      </w:pPr>
      <w:r w:rsidRPr="007F273A">
        <w:rPr>
          <w:sz w:val="28"/>
          <w:szCs w:val="28"/>
          <w:shd w:val="clear" w:color="auto" w:fill="FFFFFF"/>
          <w:lang w:val="vi-VN" w:eastAsia="vi-VN"/>
        </w:rPr>
        <w:tab/>
      </w:r>
      <w:r w:rsidR="00B63401" w:rsidRPr="00417407">
        <w:rPr>
          <w:b/>
          <w:sz w:val="28"/>
          <w:szCs w:val="28"/>
          <w:shd w:val="clear" w:color="auto" w:fill="FFFFFF"/>
          <w:lang w:val="vi-VN" w:eastAsia="vi-VN"/>
        </w:rPr>
        <w:t>1.</w:t>
      </w:r>
      <w:r w:rsidRPr="00B63401">
        <w:rPr>
          <w:b/>
          <w:sz w:val="28"/>
          <w:szCs w:val="28"/>
          <w:shd w:val="clear" w:color="auto" w:fill="FFFFFF"/>
          <w:lang w:val="vi-VN" w:eastAsia="vi-VN"/>
        </w:rPr>
        <w:t>2</w:t>
      </w:r>
      <w:r w:rsidRPr="007F273A">
        <w:rPr>
          <w:b/>
          <w:sz w:val="28"/>
          <w:szCs w:val="28"/>
          <w:shd w:val="clear" w:color="auto" w:fill="FFFFFF"/>
          <w:lang w:val="vi-VN" w:eastAsia="vi-VN"/>
        </w:rPr>
        <w:t>. Yêu cầu</w:t>
      </w:r>
    </w:p>
    <w:p w:rsidR="005C76D4" w:rsidRPr="007F273A" w:rsidRDefault="005C76D4" w:rsidP="004C08A0">
      <w:pPr>
        <w:shd w:val="clear" w:color="auto" w:fill="FFFFFF"/>
        <w:spacing w:line="276" w:lineRule="auto"/>
        <w:ind w:firstLine="720"/>
        <w:jc w:val="both"/>
        <w:rPr>
          <w:sz w:val="28"/>
          <w:szCs w:val="28"/>
          <w:shd w:val="clear" w:color="auto" w:fill="FFFFFF"/>
          <w:lang w:val="vi-VN" w:eastAsia="vi-VN"/>
        </w:rPr>
      </w:pPr>
      <w:r w:rsidRPr="007F273A">
        <w:rPr>
          <w:sz w:val="28"/>
          <w:szCs w:val="28"/>
          <w:lang w:val="vi-VN" w:eastAsia="vi-VN"/>
        </w:rPr>
        <w:t>- Các đơn vị trực thuộc Nhà trường quán triệt sâu sắc, đầy đủ các nội dung của Quyết định số 1847/QĐ-TTg ngày 27/12/2018 của Thủ tướng Chính phủ và Kế hoạch số 84/KH-UBND ngày 06/4/2020</w:t>
      </w:r>
      <w:r w:rsidR="009D7BB9" w:rsidRPr="007F273A">
        <w:rPr>
          <w:sz w:val="28"/>
          <w:szCs w:val="28"/>
          <w:lang w:val="vi-VN" w:eastAsia="vi-VN"/>
        </w:rPr>
        <w:t xml:space="preserve"> của Chủ tịch UBND tỉnh Thanh Hóa đến toàn thể công chức, viên c</w:t>
      </w:r>
      <w:r w:rsidR="00EB2039">
        <w:rPr>
          <w:sz w:val="28"/>
          <w:szCs w:val="28"/>
          <w:lang w:val="vi-VN" w:eastAsia="vi-VN"/>
        </w:rPr>
        <w:t>hức, giảng viên, người lao động</w:t>
      </w:r>
      <w:r w:rsidR="009D7BB9" w:rsidRPr="007F273A">
        <w:rPr>
          <w:sz w:val="28"/>
          <w:szCs w:val="28"/>
          <w:lang w:val="vi-VN" w:eastAsia="vi-VN"/>
        </w:rPr>
        <w:t>; tổ chức triển khai đảm bảo tính nghiêm túc, chất lượng, hiệu quả gắn với nhiệm vụ công tác chuyên môn của cơ quan, đơn vị</w:t>
      </w:r>
      <w:r w:rsidRPr="007F273A">
        <w:rPr>
          <w:sz w:val="28"/>
          <w:szCs w:val="28"/>
          <w:shd w:val="clear" w:color="auto" w:fill="FFFFFF"/>
          <w:lang w:val="vi-VN" w:eastAsia="vi-VN"/>
        </w:rPr>
        <w:t>.</w:t>
      </w:r>
    </w:p>
    <w:p w:rsidR="005C76D4" w:rsidRPr="007F273A" w:rsidRDefault="005C76D4" w:rsidP="004C08A0">
      <w:pPr>
        <w:shd w:val="clear" w:color="auto" w:fill="FFFFFF"/>
        <w:spacing w:line="276" w:lineRule="auto"/>
        <w:jc w:val="both"/>
        <w:rPr>
          <w:sz w:val="28"/>
          <w:szCs w:val="28"/>
          <w:shd w:val="clear" w:color="auto" w:fill="FFFFFF"/>
          <w:lang w:val="vi-VN" w:eastAsia="vi-VN"/>
        </w:rPr>
      </w:pPr>
      <w:r w:rsidRPr="007F273A">
        <w:rPr>
          <w:sz w:val="28"/>
          <w:szCs w:val="28"/>
          <w:lang w:val="vi-VN" w:eastAsia="vi-VN"/>
        </w:rPr>
        <w:lastRenderedPageBreak/>
        <w:t xml:space="preserve">          - Đảm bảo 100% công chức, viên chức, giảng viên, người lao động </w:t>
      </w:r>
      <w:r w:rsidR="00417407" w:rsidRPr="00417407">
        <w:rPr>
          <w:sz w:val="28"/>
          <w:szCs w:val="28"/>
          <w:lang w:val="vi-VN" w:eastAsia="vi-VN"/>
        </w:rPr>
        <w:t>của</w:t>
      </w:r>
      <w:r w:rsidRPr="007F273A">
        <w:rPr>
          <w:sz w:val="28"/>
          <w:szCs w:val="28"/>
          <w:lang w:val="vi-VN" w:eastAsia="vi-VN"/>
        </w:rPr>
        <w:t xml:space="preserve"> </w:t>
      </w:r>
      <w:r w:rsidR="00D53F2A" w:rsidRPr="007F273A">
        <w:rPr>
          <w:sz w:val="28"/>
          <w:szCs w:val="28"/>
          <w:lang w:val="vi-VN" w:eastAsia="vi-VN"/>
        </w:rPr>
        <w:t xml:space="preserve">Nhà </w:t>
      </w:r>
      <w:r w:rsidRPr="007F273A">
        <w:rPr>
          <w:sz w:val="28"/>
          <w:szCs w:val="28"/>
          <w:lang w:val="vi-VN" w:eastAsia="vi-VN"/>
        </w:rPr>
        <w:t xml:space="preserve">trường </w:t>
      </w:r>
      <w:r w:rsidR="00D53F2A" w:rsidRPr="007F273A">
        <w:rPr>
          <w:sz w:val="28"/>
          <w:szCs w:val="28"/>
          <w:lang w:val="vi-VN" w:eastAsia="vi-VN"/>
        </w:rPr>
        <w:t>được</w:t>
      </w:r>
      <w:r w:rsidRPr="007F273A">
        <w:rPr>
          <w:sz w:val="28"/>
          <w:szCs w:val="28"/>
          <w:lang w:val="vi-VN" w:eastAsia="vi-VN"/>
        </w:rPr>
        <w:t> </w:t>
      </w:r>
      <w:r w:rsidRPr="007F273A">
        <w:rPr>
          <w:sz w:val="28"/>
          <w:szCs w:val="28"/>
          <w:shd w:val="clear" w:color="auto" w:fill="FFFFFF"/>
          <w:lang w:val="vi-VN" w:eastAsia="vi-VN"/>
        </w:rPr>
        <w:t xml:space="preserve">bồi dưỡng nâng cao năng lực ứng xử văn hóa và có năng lực tốt về tổ chức giáo dục văn hóa ứng xử trong </w:t>
      </w:r>
      <w:r w:rsidR="00417407" w:rsidRPr="00417407">
        <w:rPr>
          <w:sz w:val="28"/>
          <w:szCs w:val="28"/>
          <w:shd w:val="clear" w:color="auto" w:fill="FFFFFF"/>
          <w:lang w:val="vi-VN" w:eastAsia="vi-VN"/>
        </w:rPr>
        <w:t xml:space="preserve">Nhà </w:t>
      </w:r>
      <w:r w:rsidRPr="007F273A">
        <w:rPr>
          <w:sz w:val="28"/>
          <w:szCs w:val="28"/>
          <w:shd w:val="clear" w:color="auto" w:fill="FFFFFF"/>
          <w:lang w:val="vi-VN" w:eastAsia="vi-VN"/>
        </w:rPr>
        <w:t>trường hàng năm.</w:t>
      </w:r>
    </w:p>
    <w:p w:rsidR="00CA0265" w:rsidRPr="00A51D6C" w:rsidRDefault="00CA0265" w:rsidP="004C08A0">
      <w:pPr>
        <w:shd w:val="clear" w:color="auto" w:fill="FFFFFF"/>
        <w:spacing w:line="276" w:lineRule="auto"/>
        <w:ind w:firstLine="720"/>
        <w:jc w:val="both"/>
        <w:rPr>
          <w:b/>
          <w:bCs/>
          <w:sz w:val="28"/>
          <w:szCs w:val="28"/>
          <w:lang w:val="vi-VN" w:eastAsia="vi-VN"/>
        </w:rPr>
      </w:pPr>
      <w:r w:rsidRPr="007F273A">
        <w:rPr>
          <w:b/>
          <w:bCs/>
          <w:sz w:val="28"/>
          <w:szCs w:val="28"/>
          <w:lang w:val="vi-VN" w:eastAsia="vi-VN"/>
        </w:rPr>
        <w:t>II. NỘI DUNG THỰC HIỆN</w:t>
      </w:r>
    </w:p>
    <w:p w:rsidR="00C93445" w:rsidRPr="00FA75F9" w:rsidRDefault="00417407" w:rsidP="004C08A0">
      <w:pPr>
        <w:shd w:val="clear" w:color="auto" w:fill="FFFFFF"/>
        <w:spacing w:line="276" w:lineRule="auto"/>
        <w:ind w:firstLine="720"/>
        <w:jc w:val="both"/>
        <w:rPr>
          <w:b/>
          <w:sz w:val="28"/>
          <w:szCs w:val="28"/>
          <w:lang w:val="vi-VN" w:eastAsia="vi-VN"/>
        </w:rPr>
      </w:pPr>
      <w:r w:rsidRPr="00FA75F9">
        <w:rPr>
          <w:b/>
          <w:sz w:val="28"/>
          <w:szCs w:val="28"/>
          <w:lang w:val="vi-VN" w:eastAsia="vi-VN"/>
        </w:rPr>
        <w:t>2.1.</w:t>
      </w:r>
      <w:r w:rsidR="00C93445" w:rsidRPr="00FA75F9">
        <w:rPr>
          <w:b/>
          <w:sz w:val="28"/>
          <w:szCs w:val="28"/>
          <w:lang w:val="vi-VN" w:eastAsia="vi-VN"/>
        </w:rPr>
        <w:t xml:space="preserve"> Đối với tập thể (Nhà trường và các đơn vị trực thuộc) thực hiện Văn hóa công vụ</w:t>
      </w:r>
      <w:r w:rsidR="00C02CEC" w:rsidRPr="00FA75F9">
        <w:rPr>
          <w:b/>
          <w:sz w:val="28"/>
          <w:szCs w:val="28"/>
          <w:lang w:val="vi-VN" w:eastAsia="vi-VN"/>
        </w:rPr>
        <w:t>:</w:t>
      </w:r>
    </w:p>
    <w:p w:rsidR="00C93445" w:rsidRPr="003059A6" w:rsidRDefault="00C93445" w:rsidP="004C08A0">
      <w:pPr>
        <w:pStyle w:val="NormalWeb"/>
        <w:shd w:val="clear" w:color="auto" w:fill="FFFFFF"/>
        <w:spacing w:before="0" w:beforeAutospacing="0" w:after="0" w:afterAutospacing="0" w:line="276" w:lineRule="auto"/>
        <w:ind w:firstLine="720"/>
        <w:jc w:val="both"/>
        <w:rPr>
          <w:sz w:val="28"/>
          <w:szCs w:val="28"/>
        </w:rPr>
      </w:pPr>
      <w:r w:rsidRPr="007F273A">
        <w:rPr>
          <w:sz w:val="28"/>
          <w:szCs w:val="28"/>
        </w:rPr>
        <w:t>- Đẩy mạnh công tác cải cách hành chính, công khai, minh bạch, đơn giản hóa các thủ tục hành chính, rút ngắn thời gian giải quyết công việc tại cơ quan, đơn vị</w:t>
      </w:r>
      <w:r w:rsidR="00C02CEC" w:rsidRPr="00C02CEC">
        <w:rPr>
          <w:sz w:val="28"/>
          <w:szCs w:val="28"/>
        </w:rPr>
        <w:t>;</w:t>
      </w:r>
      <w:r w:rsidRPr="007F273A">
        <w:rPr>
          <w:sz w:val="28"/>
          <w:szCs w:val="28"/>
        </w:rPr>
        <w:t xml:space="preserve"> </w:t>
      </w:r>
      <w:r w:rsidR="00C02CEC" w:rsidRPr="00DC3BC0">
        <w:rPr>
          <w:sz w:val="28"/>
          <w:szCs w:val="28"/>
        </w:rPr>
        <w:t>ứ</w:t>
      </w:r>
      <w:r w:rsidRPr="007F273A">
        <w:rPr>
          <w:sz w:val="28"/>
          <w:szCs w:val="28"/>
        </w:rPr>
        <w:t>ng dụng rộng rãi công nghệ thông</w:t>
      </w:r>
      <w:r w:rsidR="003059A6">
        <w:rPr>
          <w:sz w:val="28"/>
          <w:szCs w:val="28"/>
        </w:rPr>
        <w:t xml:space="preserve"> tin trong hoạt động của đơn vị</w:t>
      </w:r>
      <w:r w:rsidR="003059A6" w:rsidRPr="003059A6">
        <w:rPr>
          <w:sz w:val="28"/>
          <w:szCs w:val="28"/>
        </w:rPr>
        <w:t>.</w:t>
      </w:r>
    </w:p>
    <w:p w:rsidR="00C93445" w:rsidRPr="003059A6" w:rsidRDefault="00C93445" w:rsidP="004C08A0">
      <w:pPr>
        <w:pStyle w:val="NormalWeb"/>
        <w:shd w:val="clear" w:color="auto" w:fill="FFFFFF"/>
        <w:spacing w:before="0" w:beforeAutospacing="0" w:after="0" w:afterAutospacing="0" w:line="276" w:lineRule="auto"/>
        <w:ind w:firstLine="720"/>
        <w:jc w:val="both"/>
        <w:rPr>
          <w:sz w:val="28"/>
          <w:szCs w:val="28"/>
        </w:rPr>
      </w:pPr>
      <w:r w:rsidRPr="007F273A">
        <w:rPr>
          <w:sz w:val="28"/>
          <w:szCs w:val="28"/>
        </w:rPr>
        <w:t>- Xây dựng và giữ gìn cơ quan, đơn vị văn minh, hiện đại, đảm bả</w:t>
      </w:r>
      <w:r w:rsidR="003059A6">
        <w:rPr>
          <w:sz w:val="28"/>
          <w:szCs w:val="28"/>
        </w:rPr>
        <w:t>o môi trường xanh, sạch, đẹp</w:t>
      </w:r>
      <w:r w:rsidR="003059A6" w:rsidRPr="003059A6">
        <w:rPr>
          <w:sz w:val="28"/>
          <w:szCs w:val="28"/>
        </w:rPr>
        <w:t>.</w:t>
      </w:r>
    </w:p>
    <w:p w:rsidR="00C93445" w:rsidRPr="007F273A" w:rsidRDefault="00C93445" w:rsidP="004C08A0">
      <w:pPr>
        <w:pStyle w:val="NormalWeb"/>
        <w:shd w:val="clear" w:color="auto" w:fill="FFFFFF"/>
        <w:spacing w:before="0" w:beforeAutospacing="0" w:after="0" w:afterAutospacing="0" w:line="276" w:lineRule="auto"/>
        <w:ind w:firstLine="720"/>
        <w:jc w:val="both"/>
        <w:rPr>
          <w:sz w:val="28"/>
          <w:szCs w:val="28"/>
        </w:rPr>
      </w:pPr>
      <w:r w:rsidRPr="007F273A">
        <w:rPr>
          <w:sz w:val="28"/>
          <w:szCs w:val="28"/>
        </w:rPr>
        <w:t xml:space="preserve">- Tổ chức các phong trào thi đua thiết thực, hiệu quả </w:t>
      </w:r>
      <w:r w:rsidR="003059A6" w:rsidRPr="003059A6">
        <w:rPr>
          <w:sz w:val="28"/>
          <w:szCs w:val="28"/>
        </w:rPr>
        <w:t xml:space="preserve">về văn hóa công vụ đồng thời </w:t>
      </w:r>
      <w:r w:rsidRPr="007F273A">
        <w:rPr>
          <w:sz w:val="28"/>
          <w:szCs w:val="28"/>
        </w:rPr>
        <w:t>bám sát các nhiệm vụ chính trị trọng tâm và tình hình thực tế của đơn vị để thu hút, tập hợp sự tham gia của đội ngũ cán bộ, công chức, viên chức góp phần hoàn thành tốt nhiệm vụ được giao.</w:t>
      </w:r>
    </w:p>
    <w:p w:rsidR="00175B14" w:rsidRPr="00FA75F9" w:rsidRDefault="00FA75F9" w:rsidP="004C08A0">
      <w:pPr>
        <w:shd w:val="clear" w:color="auto" w:fill="FFFFFF"/>
        <w:spacing w:line="276" w:lineRule="auto"/>
        <w:ind w:firstLine="720"/>
        <w:jc w:val="both"/>
        <w:rPr>
          <w:b/>
          <w:sz w:val="28"/>
          <w:szCs w:val="28"/>
          <w:lang w:val="vi-VN" w:eastAsia="vi-VN"/>
        </w:rPr>
      </w:pPr>
      <w:r w:rsidRPr="00FA75F9">
        <w:rPr>
          <w:b/>
          <w:sz w:val="28"/>
          <w:szCs w:val="28"/>
          <w:lang w:val="vi-VN" w:eastAsia="vi-VN"/>
        </w:rPr>
        <w:t>2.2.</w:t>
      </w:r>
      <w:r w:rsidR="00175B14" w:rsidRPr="00FA75F9">
        <w:rPr>
          <w:b/>
          <w:sz w:val="28"/>
          <w:szCs w:val="28"/>
          <w:lang w:val="vi-VN" w:eastAsia="vi-VN"/>
        </w:rPr>
        <w:t xml:space="preserve"> </w:t>
      </w:r>
      <w:r w:rsidR="00237918" w:rsidRPr="00FA75F9">
        <w:rPr>
          <w:b/>
          <w:sz w:val="28"/>
          <w:szCs w:val="28"/>
          <w:lang w:val="vi-VN" w:eastAsia="vi-VN"/>
        </w:rPr>
        <w:t>Đối với c</w:t>
      </w:r>
      <w:r w:rsidR="00175B14" w:rsidRPr="00FA75F9">
        <w:rPr>
          <w:b/>
          <w:sz w:val="28"/>
          <w:szCs w:val="28"/>
          <w:lang w:val="vi-VN" w:eastAsia="vi-VN"/>
        </w:rPr>
        <w:t>ông chức, viên chức, giảng viên, người lao động thực hiện Văn hóa công vụ</w:t>
      </w:r>
    </w:p>
    <w:p w:rsidR="00237918" w:rsidRPr="00720235" w:rsidRDefault="00175B14" w:rsidP="004C08A0">
      <w:pPr>
        <w:shd w:val="clear" w:color="auto" w:fill="FFFFFF"/>
        <w:spacing w:line="276" w:lineRule="auto"/>
        <w:jc w:val="both"/>
        <w:rPr>
          <w:sz w:val="28"/>
          <w:szCs w:val="28"/>
          <w:lang w:val="vi-VN" w:eastAsia="vi-VN"/>
        </w:rPr>
      </w:pPr>
      <w:r w:rsidRPr="007F273A">
        <w:rPr>
          <w:sz w:val="28"/>
          <w:szCs w:val="28"/>
          <w:lang w:val="vi-VN" w:eastAsia="vi-VN"/>
        </w:rPr>
        <w:tab/>
        <w:t>- Tinh thần, thái độ làm việc của c</w:t>
      </w:r>
      <w:r w:rsidR="008D11CC" w:rsidRPr="007F273A">
        <w:rPr>
          <w:sz w:val="28"/>
          <w:szCs w:val="28"/>
          <w:lang w:val="vi-VN" w:eastAsia="vi-VN"/>
        </w:rPr>
        <w:t>án bộ, công chức, viên chức, giảng</w:t>
      </w:r>
      <w:r w:rsidRPr="007F273A">
        <w:rPr>
          <w:sz w:val="28"/>
          <w:szCs w:val="28"/>
          <w:lang w:val="vi-VN" w:eastAsia="vi-VN"/>
        </w:rPr>
        <w:t xml:space="preserve"> viên, người lao động</w:t>
      </w:r>
      <w:r w:rsidR="00237918" w:rsidRPr="00237918">
        <w:rPr>
          <w:sz w:val="28"/>
          <w:szCs w:val="28"/>
          <w:lang w:val="vi-VN" w:eastAsia="vi-VN"/>
        </w:rPr>
        <w:t>:</w:t>
      </w:r>
      <w:r w:rsidRPr="007F273A">
        <w:rPr>
          <w:sz w:val="28"/>
          <w:szCs w:val="28"/>
          <w:lang w:val="vi-VN" w:eastAsia="vi-VN"/>
        </w:rPr>
        <w:t xml:space="preserve"> phải trung thành với Nhà nước Cộng hòa xã hội chủ nghĩa Việt Nam; bảo vệ danh dự Tổ quốc và lợi ích quốc gia. </w:t>
      </w:r>
    </w:p>
    <w:p w:rsidR="00175B14" w:rsidRPr="00720235" w:rsidRDefault="00175B14" w:rsidP="004C08A0">
      <w:pPr>
        <w:shd w:val="clear" w:color="auto" w:fill="FFFFFF"/>
        <w:spacing w:line="276" w:lineRule="auto"/>
        <w:ind w:firstLine="720"/>
        <w:jc w:val="both"/>
        <w:rPr>
          <w:sz w:val="28"/>
          <w:szCs w:val="28"/>
          <w:lang w:val="vi-VN" w:eastAsia="vi-VN"/>
        </w:rPr>
      </w:pPr>
      <w:r w:rsidRPr="007F273A">
        <w:rPr>
          <w:sz w:val="28"/>
          <w:szCs w:val="28"/>
          <w:lang w:val="vi-VN" w:eastAsia="vi-VN"/>
        </w:rPr>
        <w:t>Khi thực hiện nhiệm vụ phải ý thức rõ về chức trách, bổn phận của bản thân, bao gồm:</w:t>
      </w:r>
    </w:p>
    <w:p w:rsidR="00237918" w:rsidRPr="00A51D6C" w:rsidRDefault="00237918" w:rsidP="004C08A0">
      <w:pPr>
        <w:shd w:val="clear" w:color="auto" w:fill="FFFFFF"/>
        <w:spacing w:line="276" w:lineRule="auto"/>
        <w:ind w:firstLine="720"/>
        <w:jc w:val="both"/>
        <w:rPr>
          <w:sz w:val="28"/>
          <w:szCs w:val="28"/>
          <w:lang w:val="vi-VN" w:eastAsia="vi-VN"/>
        </w:rPr>
      </w:pPr>
      <w:r w:rsidRPr="00A51D6C">
        <w:rPr>
          <w:sz w:val="28"/>
          <w:szCs w:val="28"/>
          <w:lang w:val="vi-VN"/>
        </w:rPr>
        <w:t>+ Chấp hành nghiêm túc kỷ cương, kỷ luật hành chính; hạn chế tính chậm chễ trong giải quyết công việc, thực hành làm hết giờ và làm hết việc.</w:t>
      </w:r>
    </w:p>
    <w:p w:rsidR="00175B14" w:rsidRPr="007F273A" w:rsidRDefault="00175B14" w:rsidP="004C08A0">
      <w:pPr>
        <w:shd w:val="clear" w:color="auto" w:fill="FFFFFF"/>
        <w:spacing w:line="276" w:lineRule="auto"/>
        <w:jc w:val="both"/>
        <w:rPr>
          <w:sz w:val="28"/>
          <w:szCs w:val="28"/>
          <w:lang w:val="vi-VN" w:eastAsia="vi-VN"/>
        </w:rPr>
      </w:pPr>
      <w:r w:rsidRPr="007F273A">
        <w:rPr>
          <w:sz w:val="28"/>
          <w:szCs w:val="28"/>
          <w:lang w:val="vi-VN" w:eastAsia="vi-VN"/>
        </w:rPr>
        <w:tab/>
        <w:t>+ Phải sẵn sàng nhận và nỗ lực hoàn thành tốt mọi nhiệm vụ được phân công; tâm huyết, tận tụy, gương mẫu làm tròn chức trách, nhiệm vụ được giao.</w:t>
      </w:r>
    </w:p>
    <w:p w:rsidR="00175B14" w:rsidRPr="007F273A" w:rsidRDefault="00175B14" w:rsidP="004C08A0">
      <w:pPr>
        <w:shd w:val="clear" w:color="auto" w:fill="FFFFFF"/>
        <w:spacing w:line="276" w:lineRule="auto"/>
        <w:jc w:val="both"/>
        <w:rPr>
          <w:sz w:val="28"/>
          <w:szCs w:val="28"/>
          <w:lang w:val="vi-VN" w:eastAsia="vi-VN"/>
        </w:rPr>
      </w:pPr>
      <w:r w:rsidRPr="007F273A">
        <w:rPr>
          <w:sz w:val="28"/>
          <w:szCs w:val="28"/>
          <w:lang w:val="vi-VN" w:eastAsia="vi-VN"/>
        </w:rPr>
        <w:tab/>
        <w:t xml:space="preserve">+ Phải có ý thức tổ chức kỷ luật; sử dụng có hiệu quả thời gian làm việc; nghiêm chỉnh chấp hành nội quy, quy chế của cơ quan, tổ chức; chủ động phối hợp trong thực hiện nhiệm vụ, công </w:t>
      </w:r>
      <w:r w:rsidR="009C3339" w:rsidRPr="009C3339">
        <w:rPr>
          <w:sz w:val="28"/>
          <w:szCs w:val="28"/>
          <w:lang w:val="vi-VN" w:eastAsia="vi-VN"/>
        </w:rPr>
        <w:t>v</w:t>
      </w:r>
      <w:r w:rsidRPr="007F273A">
        <w:rPr>
          <w:sz w:val="28"/>
          <w:szCs w:val="28"/>
          <w:lang w:val="vi-VN" w:eastAsia="vi-VN"/>
        </w:rPr>
        <w:t>ụ.</w:t>
      </w:r>
    </w:p>
    <w:p w:rsidR="00175B14" w:rsidRPr="00720235" w:rsidRDefault="00175B14" w:rsidP="004C08A0">
      <w:pPr>
        <w:shd w:val="clear" w:color="auto" w:fill="FFFFFF"/>
        <w:spacing w:line="276" w:lineRule="auto"/>
        <w:jc w:val="both"/>
        <w:rPr>
          <w:sz w:val="28"/>
          <w:szCs w:val="28"/>
          <w:lang w:val="vi-VN" w:eastAsia="vi-VN"/>
        </w:rPr>
      </w:pPr>
      <w:r w:rsidRPr="007F273A">
        <w:rPr>
          <w:sz w:val="28"/>
          <w:szCs w:val="28"/>
          <w:lang w:val="vi-VN" w:eastAsia="vi-VN"/>
        </w:rPr>
        <w:tab/>
        <w:t>+ Không gây khó khăn, phiền hà, vòi vĩnh, kéo dài thời gian xử lý công việc của nhà trường và của người học; không thờ ơ, vô cảm, thiếu trách nhiệm trước những khó khăn, bức xúc của người học.</w:t>
      </w:r>
    </w:p>
    <w:p w:rsidR="00175B14" w:rsidRPr="007F273A" w:rsidRDefault="00175B14" w:rsidP="004C08A0">
      <w:pPr>
        <w:shd w:val="clear" w:color="auto" w:fill="FFFFFF"/>
        <w:spacing w:line="276" w:lineRule="auto"/>
        <w:jc w:val="both"/>
        <w:rPr>
          <w:sz w:val="28"/>
          <w:szCs w:val="28"/>
          <w:lang w:val="vi-VN" w:eastAsia="vi-VN"/>
        </w:rPr>
      </w:pPr>
      <w:r w:rsidRPr="007F273A">
        <w:rPr>
          <w:sz w:val="28"/>
          <w:szCs w:val="28"/>
          <w:lang w:val="vi-VN" w:eastAsia="vi-VN"/>
        </w:rPr>
        <w:tab/>
        <w:t xml:space="preserve">+ </w:t>
      </w:r>
      <w:r w:rsidR="00C60545" w:rsidRPr="00FF6647">
        <w:rPr>
          <w:sz w:val="28"/>
          <w:szCs w:val="28"/>
          <w:lang w:val="vi-VN" w:eastAsia="vi-VN"/>
        </w:rPr>
        <w:t>P</w:t>
      </w:r>
      <w:r w:rsidRPr="007F273A">
        <w:rPr>
          <w:sz w:val="28"/>
          <w:szCs w:val="28"/>
          <w:lang w:val="vi-VN" w:eastAsia="vi-VN"/>
        </w:rPr>
        <w:t>hải công tâm; chủ động xin thôi giữ chức vụ khi nhận thấy bản thân còn hạn chế về năng lực và uy tín.</w:t>
      </w:r>
    </w:p>
    <w:p w:rsidR="00175B14" w:rsidRPr="007F273A" w:rsidRDefault="00175B14" w:rsidP="004C08A0">
      <w:pPr>
        <w:shd w:val="clear" w:color="auto" w:fill="FFFFFF"/>
        <w:spacing w:line="276" w:lineRule="auto"/>
        <w:jc w:val="both"/>
        <w:rPr>
          <w:sz w:val="28"/>
          <w:szCs w:val="28"/>
          <w:lang w:val="vi-VN" w:eastAsia="vi-VN"/>
        </w:rPr>
      </w:pPr>
      <w:r w:rsidRPr="007F273A">
        <w:rPr>
          <w:sz w:val="28"/>
          <w:szCs w:val="28"/>
          <w:lang w:val="vi-VN" w:eastAsia="vi-VN"/>
        </w:rPr>
        <w:tab/>
        <w:t>- Chuẩn mực giao tiếp, ứng xử của cá</w:t>
      </w:r>
      <w:r w:rsidR="008D11CC" w:rsidRPr="007F273A">
        <w:rPr>
          <w:sz w:val="28"/>
          <w:szCs w:val="28"/>
          <w:lang w:val="vi-VN" w:eastAsia="vi-VN"/>
        </w:rPr>
        <w:t>n bộ, công chức, viên chức, giảng</w:t>
      </w:r>
      <w:r w:rsidRPr="007F273A">
        <w:rPr>
          <w:sz w:val="28"/>
          <w:szCs w:val="28"/>
          <w:lang w:val="vi-VN" w:eastAsia="vi-VN"/>
        </w:rPr>
        <w:t xml:space="preserve"> viên, người lao động:</w:t>
      </w:r>
    </w:p>
    <w:p w:rsidR="00175B14" w:rsidRPr="007F273A" w:rsidRDefault="00175B14" w:rsidP="004C08A0">
      <w:pPr>
        <w:shd w:val="clear" w:color="auto" w:fill="FFFFFF"/>
        <w:spacing w:line="276" w:lineRule="auto"/>
        <w:jc w:val="both"/>
        <w:rPr>
          <w:sz w:val="28"/>
          <w:szCs w:val="28"/>
          <w:lang w:val="vi-VN" w:eastAsia="vi-VN"/>
        </w:rPr>
      </w:pPr>
      <w:r w:rsidRPr="007F273A">
        <w:rPr>
          <w:sz w:val="28"/>
          <w:szCs w:val="28"/>
          <w:lang w:val="vi-VN" w:eastAsia="vi-VN"/>
        </w:rPr>
        <w:tab/>
        <w:t xml:space="preserve">+ Trong giao tiếp với </w:t>
      </w:r>
      <w:r w:rsidR="009C3339">
        <w:rPr>
          <w:sz w:val="28"/>
          <w:szCs w:val="28"/>
          <w:lang w:val="vi-VN" w:eastAsia="vi-VN"/>
        </w:rPr>
        <w:t>học sinh</w:t>
      </w:r>
      <w:r w:rsidR="009C3339" w:rsidRPr="009C3339">
        <w:rPr>
          <w:sz w:val="28"/>
          <w:szCs w:val="28"/>
          <w:lang w:val="vi-VN" w:eastAsia="vi-VN"/>
        </w:rPr>
        <w:t>, sinh viên</w:t>
      </w:r>
      <w:r w:rsidR="009C3339">
        <w:rPr>
          <w:sz w:val="28"/>
          <w:szCs w:val="28"/>
          <w:lang w:val="vi-VN" w:eastAsia="vi-VN"/>
        </w:rPr>
        <w:t>, học viên và phụ huynh</w:t>
      </w:r>
      <w:r w:rsidR="009C3339" w:rsidRPr="009C3339">
        <w:rPr>
          <w:sz w:val="28"/>
          <w:szCs w:val="28"/>
          <w:lang w:val="vi-VN" w:eastAsia="vi-VN"/>
        </w:rPr>
        <w:t>:</w:t>
      </w:r>
      <w:r w:rsidRPr="007F273A">
        <w:rPr>
          <w:sz w:val="28"/>
          <w:szCs w:val="28"/>
          <w:lang w:val="vi-VN" w:eastAsia="vi-VN"/>
        </w:rPr>
        <w:t xml:space="preserve"> phải tôn trọng, lắng nghe, tận tình hướng dẫn về quy trình xử lý công việc và giải thích cặn kẽ những thắc mắc của người học. Thực hiện “4 xin, 4 luôn”</w:t>
      </w:r>
      <w:r w:rsidR="00FF6647" w:rsidRPr="00734BB8">
        <w:rPr>
          <w:sz w:val="28"/>
          <w:szCs w:val="28"/>
          <w:lang w:val="vi-VN" w:eastAsia="vi-VN"/>
        </w:rPr>
        <w:t xml:space="preserve"> (</w:t>
      </w:r>
      <w:r w:rsidRPr="007F273A">
        <w:rPr>
          <w:sz w:val="28"/>
          <w:szCs w:val="28"/>
          <w:lang w:val="vi-VN" w:eastAsia="vi-VN"/>
        </w:rPr>
        <w:t xml:space="preserve">Xin chào, xin </w:t>
      </w:r>
      <w:r w:rsidRPr="007F273A">
        <w:rPr>
          <w:sz w:val="28"/>
          <w:szCs w:val="28"/>
          <w:lang w:val="vi-VN" w:eastAsia="vi-VN"/>
        </w:rPr>
        <w:lastRenderedPageBreak/>
        <w:t>lỗi, xin cảm ơn, xin phép; luôn mỉm cười, luôn nhẹ nhàng, luôn lắng nghe, luôn giúp đỡ</w:t>
      </w:r>
      <w:r w:rsidR="00FF6647" w:rsidRPr="00734BB8">
        <w:rPr>
          <w:sz w:val="28"/>
          <w:szCs w:val="28"/>
          <w:lang w:val="vi-VN" w:eastAsia="vi-VN"/>
        </w:rPr>
        <w:t>)</w:t>
      </w:r>
      <w:r w:rsidRPr="007F273A">
        <w:rPr>
          <w:sz w:val="28"/>
          <w:szCs w:val="28"/>
          <w:lang w:val="vi-VN" w:eastAsia="vi-VN"/>
        </w:rPr>
        <w:t>.</w:t>
      </w:r>
    </w:p>
    <w:p w:rsidR="00175B14" w:rsidRPr="007F273A" w:rsidRDefault="00175B14" w:rsidP="004C08A0">
      <w:pPr>
        <w:shd w:val="clear" w:color="auto" w:fill="FFFFFF"/>
        <w:spacing w:line="276" w:lineRule="auto"/>
        <w:jc w:val="both"/>
        <w:rPr>
          <w:sz w:val="28"/>
          <w:szCs w:val="28"/>
          <w:lang w:val="vi-VN" w:eastAsia="vi-VN"/>
        </w:rPr>
      </w:pPr>
      <w:r w:rsidRPr="007F273A">
        <w:rPr>
          <w:sz w:val="28"/>
          <w:szCs w:val="28"/>
          <w:lang w:val="vi-VN" w:eastAsia="vi-VN"/>
        </w:rPr>
        <w:tab/>
        <w:t xml:space="preserve">+ Đối với đồng nghiệp phải có tinh thần hợp tác, tương trợ trong thực hiện nhiệm vụ, công vụ; không bè phái gây mất đoàn kết nội bộ của cơ quan, </w:t>
      </w:r>
      <w:r w:rsidR="00734BB8" w:rsidRPr="00734BB8">
        <w:rPr>
          <w:sz w:val="28"/>
          <w:szCs w:val="28"/>
          <w:lang w:val="vi-VN" w:eastAsia="vi-VN"/>
        </w:rPr>
        <w:t>đơn vị</w:t>
      </w:r>
      <w:r w:rsidRPr="007F273A">
        <w:rPr>
          <w:sz w:val="28"/>
          <w:szCs w:val="28"/>
          <w:lang w:val="vi-VN" w:eastAsia="vi-VN"/>
        </w:rPr>
        <w:t>.</w:t>
      </w:r>
    </w:p>
    <w:p w:rsidR="00175B14" w:rsidRPr="007F273A" w:rsidRDefault="00175B14" w:rsidP="004C08A0">
      <w:pPr>
        <w:shd w:val="clear" w:color="auto" w:fill="FFFFFF"/>
        <w:spacing w:line="276" w:lineRule="auto"/>
        <w:jc w:val="both"/>
        <w:rPr>
          <w:sz w:val="28"/>
          <w:szCs w:val="28"/>
          <w:lang w:val="vi-VN" w:eastAsia="vi-VN"/>
        </w:rPr>
      </w:pPr>
      <w:r w:rsidRPr="007F273A">
        <w:rPr>
          <w:sz w:val="28"/>
          <w:szCs w:val="28"/>
          <w:lang w:val="vi-VN" w:eastAsia="vi-VN"/>
        </w:rPr>
        <w:tab/>
        <w:t>+ Đối với lãnh đạo cấp trên, phải tuân thủ thứ bậc hành chính, phục tùng sự chỉ đạo, điều hành, phân công công việc của cấp trên.</w:t>
      </w:r>
    </w:p>
    <w:p w:rsidR="00175B14" w:rsidRPr="007F273A" w:rsidRDefault="00175B14" w:rsidP="004C08A0">
      <w:pPr>
        <w:shd w:val="clear" w:color="auto" w:fill="FFFFFF"/>
        <w:spacing w:line="276" w:lineRule="auto"/>
        <w:jc w:val="both"/>
        <w:rPr>
          <w:sz w:val="28"/>
          <w:szCs w:val="28"/>
          <w:lang w:val="vi-VN" w:eastAsia="vi-VN"/>
        </w:rPr>
      </w:pPr>
      <w:r w:rsidRPr="007F273A">
        <w:rPr>
          <w:sz w:val="28"/>
          <w:szCs w:val="28"/>
          <w:lang w:val="vi-VN" w:eastAsia="vi-VN"/>
        </w:rPr>
        <w:tab/>
        <w:t> </w:t>
      </w:r>
      <w:r w:rsidR="008D11CC" w:rsidRPr="007F273A">
        <w:rPr>
          <w:sz w:val="28"/>
          <w:szCs w:val="28"/>
          <w:lang w:val="vi-VN" w:eastAsia="vi-VN"/>
        </w:rPr>
        <w:t xml:space="preserve">- </w:t>
      </w:r>
      <w:r w:rsidRPr="007F273A">
        <w:rPr>
          <w:sz w:val="28"/>
          <w:szCs w:val="28"/>
          <w:lang w:val="vi-VN" w:eastAsia="vi-VN"/>
        </w:rPr>
        <w:t>Chuẩn mực về đạo đức, lối sống của cá</w:t>
      </w:r>
      <w:r w:rsidR="00D3162C" w:rsidRPr="007F273A">
        <w:rPr>
          <w:sz w:val="28"/>
          <w:szCs w:val="28"/>
          <w:lang w:val="vi-VN" w:eastAsia="vi-VN"/>
        </w:rPr>
        <w:t>n bộ, công chức, viên chức, giảng</w:t>
      </w:r>
      <w:r w:rsidRPr="007F273A">
        <w:rPr>
          <w:sz w:val="28"/>
          <w:szCs w:val="28"/>
          <w:lang w:val="vi-VN" w:eastAsia="vi-VN"/>
        </w:rPr>
        <w:t xml:space="preserve"> viên, người lao động:</w:t>
      </w:r>
    </w:p>
    <w:p w:rsidR="00175B14" w:rsidRPr="00237918" w:rsidRDefault="00175B14" w:rsidP="004C08A0">
      <w:pPr>
        <w:shd w:val="clear" w:color="auto" w:fill="FFFFFF"/>
        <w:spacing w:line="276" w:lineRule="auto"/>
        <w:jc w:val="both"/>
        <w:rPr>
          <w:sz w:val="28"/>
          <w:szCs w:val="28"/>
          <w:lang w:val="vi-VN" w:eastAsia="vi-VN"/>
        </w:rPr>
      </w:pPr>
      <w:r w:rsidRPr="007F273A">
        <w:rPr>
          <w:sz w:val="28"/>
          <w:szCs w:val="28"/>
          <w:lang w:val="vi-VN" w:eastAsia="vi-VN"/>
        </w:rPr>
        <w:tab/>
        <w:t xml:space="preserve">+ Không ngừng học tập, tu dưỡng, rèn luyện về đạo đức, lối sống. Thực hiện cần, kiệm, liêm, chính, chí công vô tư; trung thực, </w:t>
      </w:r>
      <w:r w:rsidR="009C3339">
        <w:rPr>
          <w:sz w:val="28"/>
          <w:szCs w:val="28"/>
          <w:lang w:val="vi-VN" w:eastAsia="vi-VN"/>
        </w:rPr>
        <w:t>giản dị, thẳng thắn, chân thành</w:t>
      </w:r>
      <w:r w:rsidRPr="007F273A">
        <w:rPr>
          <w:sz w:val="28"/>
          <w:szCs w:val="28"/>
          <w:lang w:val="vi-VN" w:eastAsia="vi-VN"/>
        </w:rPr>
        <w:t>.</w:t>
      </w:r>
      <w:r w:rsidR="00237918" w:rsidRPr="00237918">
        <w:rPr>
          <w:sz w:val="28"/>
          <w:szCs w:val="28"/>
          <w:lang w:val="vi-VN" w:eastAsia="vi-VN"/>
        </w:rPr>
        <w:t xml:space="preserve"> </w:t>
      </w:r>
      <w:r w:rsidR="00237918" w:rsidRPr="007F273A">
        <w:rPr>
          <w:sz w:val="28"/>
          <w:szCs w:val="28"/>
          <w:lang w:val="vi-VN" w:eastAsia="vi-VN"/>
        </w:rPr>
        <w:t>Thường xuyên tự học, tự bồi dưỡng để nâng cao trình độ chuyên môn</w:t>
      </w:r>
      <w:r w:rsidR="00734BB8" w:rsidRPr="00734BB8">
        <w:rPr>
          <w:sz w:val="28"/>
          <w:szCs w:val="28"/>
          <w:lang w:val="vi-VN" w:eastAsia="vi-VN"/>
        </w:rPr>
        <w:t>,</w:t>
      </w:r>
      <w:r w:rsidR="00237918" w:rsidRPr="007F273A">
        <w:rPr>
          <w:sz w:val="28"/>
          <w:szCs w:val="28"/>
          <w:lang w:val="vi-VN" w:eastAsia="vi-VN"/>
        </w:rPr>
        <w:t xml:space="preserve"> nghiệp vụ, ngoại ngữ, tin học, kỹ năng sống để hoàn thành nhiệm vụ được giao, đáp ứng với yêu cầu của đổi mới của sự nghiệp giáo dục chung</w:t>
      </w:r>
      <w:r w:rsidR="00237918" w:rsidRPr="00237918">
        <w:rPr>
          <w:sz w:val="28"/>
          <w:szCs w:val="28"/>
          <w:lang w:val="vi-VN" w:eastAsia="vi-VN"/>
        </w:rPr>
        <w:t>.</w:t>
      </w:r>
    </w:p>
    <w:p w:rsidR="00175B14" w:rsidRPr="007F273A" w:rsidRDefault="00175B14" w:rsidP="004C08A0">
      <w:pPr>
        <w:shd w:val="clear" w:color="auto" w:fill="FFFFFF"/>
        <w:spacing w:line="276" w:lineRule="auto"/>
        <w:jc w:val="both"/>
        <w:rPr>
          <w:sz w:val="28"/>
          <w:szCs w:val="28"/>
          <w:lang w:val="vi-VN" w:eastAsia="vi-VN"/>
        </w:rPr>
      </w:pPr>
      <w:r w:rsidRPr="007F273A">
        <w:rPr>
          <w:sz w:val="28"/>
          <w:szCs w:val="28"/>
          <w:lang w:val="vi-VN" w:eastAsia="vi-VN"/>
        </w:rPr>
        <w:tab/>
        <w:t>+ Không được sa vào các tệ nạn xã hội; phải tuân thủ kỷ luật phát ngôn</w:t>
      </w:r>
      <w:r w:rsidR="00734BB8" w:rsidRPr="00734BB8">
        <w:rPr>
          <w:sz w:val="28"/>
          <w:szCs w:val="28"/>
          <w:lang w:val="vi-VN" w:eastAsia="vi-VN"/>
        </w:rPr>
        <w:t>;</w:t>
      </w:r>
      <w:r w:rsidRPr="007F273A">
        <w:rPr>
          <w:sz w:val="28"/>
          <w:szCs w:val="28"/>
          <w:lang w:val="vi-VN" w:eastAsia="vi-VN"/>
        </w:rPr>
        <w:t xml:space="preserve"> không sử dụng mạng xã hội để khai thác, tuyên truyền các thông tin chưa được kiểm chứng, phiến diện, một chiều ảnh hưởng đến hoạt động công vụ.</w:t>
      </w:r>
    </w:p>
    <w:p w:rsidR="00175B14" w:rsidRPr="00720235" w:rsidRDefault="00175B14" w:rsidP="004C08A0">
      <w:pPr>
        <w:shd w:val="clear" w:color="auto" w:fill="FFFFFF"/>
        <w:spacing w:line="276" w:lineRule="auto"/>
        <w:jc w:val="both"/>
        <w:rPr>
          <w:sz w:val="28"/>
          <w:szCs w:val="28"/>
          <w:lang w:val="vi-VN" w:eastAsia="vi-VN"/>
        </w:rPr>
      </w:pPr>
      <w:r w:rsidRPr="007F273A">
        <w:rPr>
          <w:sz w:val="28"/>
          <w:szCs w:val="28"/>
          <w:lang w:val="vi-VN" w:eastAsia="vi-VN"/>
        </w:rPr>
        <w:tab/>
        <w:t>+ Phải tuân thủ chuẩn mực đạo đức gia đình và xã hội, thuần phong mỹ tục, truyền thống văn hóa tốt đẹp của dân tộc; không mê tín dị đoan và có những hành vi phản cảm khi tham gia lễ hội.</w:t>
      </w:r>
    </w:p>
    <w:p w:rsidR="00237918" w:rsidRPr="00E53B94" w:rsidRDefault="00237918" w:rsidP="004C08A0">
      <w:pPr>
        <w:shd w:val="clear" w:color="auto" w:fill="FFFFFF"/>
        <w:spacing w:line="276" w:lineRule="auto"/>
        <w:ind w:firstLine="720"/>
        <w:jc w:val="both"/>
        <w:rPr>
          <w:sz w:val="28"/>
          <w:szCs w:val="28"/>
          <w:lang w:val="vi-VN" w:eastAsia="vi-VN"/>
        </w:rPr>
      </w:pPr>
      <w:r w:rsidRPr="00720235">
        <w:rPr>
          <w:sz w:val="28"/>
          <w:szCs w:val="28"/>
          <w:lang w:val="vi-VN" w:eastAsia="vi-VN"/>
        </w:rPr>
        <w:t xml:space="preserve">+ </w:t>
      </w:r>
      <w:r w:rsidRPr="007F273A">
        <w:rPr>
          <w:sz w:val="28"/>
          <w:szCs w:val="28"/>
          <w:lang w:val="vi-VN" w:eastAsia="vi-VN"/>
        </w:rPr>
        <w:t xml:space="preserve">Có tinh thần đấu tranh phê và tự phê, sẵn sàng tiếp thu ý kiến đóng góp </w:t>
      </w:r>
      <w:r w:rsidR="00753CA8" w:rsidRPr="00753CA8">
        <w:rPr>
          <w:sz w:val="28"/>
          <w:szCs w:val="28"/>
          <w:lang w:val="vi-VN" w:eastAsia="vi-VN"/>
        </w:rPr>
        <w:t>của</w:t>
      </w:r>
      <w:r w:rsidRPr="007F273A">
        <w:rPr>
          <w:sz w:val="28"/>
          <w:szCs w:val="28"/>
          <w:lang w:val="vi-VN" w:eastAsia="vi-VN"/>
        </w:rPr>
        <w:t xml:space="preserve"> đồng nghiệp, lãnh đạo</w:t>
      </w:r>
      <w:r w:rsidR="00753CA8" w:rsidRPr="00753CA8">
        <w:rPr>
          <w:sz w:val="28"/>
          <w:szCs w:val="28"/>
          <w:lang w:val="vi-VN" w:eastAsia="vi-VN"/>
        </w:rPr>
        <w:t>;</w:t>
      </w:r>
      <w:r w:rsidRPr="007F273A">
        <w:rPr>
          <w:sz w:val="28"/>
          <w:szCs w:val="28"/>
          <w:lang w:val="vi-VN" w:eastAsia="vi-VN"/>
        </w:rPr>
        <w:t xml:space="preserve"> </w:t>
      </w:r>
      <w:r w:rsidR="00753CA8" w:rsidRPr="007F1CF0">
        <w:rPr>
          <w:sz w:val="28"/>
          <w:szCs w:val="28"/>
          <w:lang w:val="vi-VN" w:eastAsia="vi-VN"/>
        </w:rPr>
        <w:t>đ</w:t>
      </w:r>
      <w:r w:rsidRPr="007F273A">
        <w:rPr>
          <w:sz w:val="28"/>
          <w:szCs w:val="28"/>
          <w:lang w:val="vi-VN" w:eastAsia="vi-VN"/>
        </w:rPr>
        <w:t>ấu tranh ngăn chặn các hành vi vi phạm pháp luật, vi phạm quy định đạo đức nghề nghiệp</w:t>
      </w:r>
      <w:r w:rsidR="00E53B94" w:rsidRPr="00E53B94">
        <w:rPr>
          <w:sz w:val="28"/>
          <w:szCs w:val="28"/>
          <w:lang w:val="vi-VN" w:eastAsia="vi-VN"/>
        </w:rPr>
        <w:t>.</w:t>
      </w:r>
    </w:p>
    <w:p w:rsidR="00237918" w:rsidRPr="00E53B94" w:rsidRDefault="00237918" w:rsidP="004C08A0">
      <w:pPr>
        <w:shd w:val="clear" w:color="auto" w:fill="FFFFFF"/>
        <w:spacing w:line="276" w:lineRule="auto"/>
        <w:ind w:firstLine="720"/>
        <w:jc w:val="both"/>
        <w:rPr>
          <w:sz w:val="28"/>
          <w:szCs w:val="28"/>
          <w:lang w:val="vi-VN" w:eastAsia="vi-VN"/>
        </w:rPr>
      </w:pPr>
      <w:r w:rsidRPr="007F273A">
        <w:rPr>
          <w:sz w:val="28"/>
          <w:szCs w:val="28"/>
          <w:lang w:val="vi-VN" w:eastAsia="vi-VN"/>
        </w:rPr>
        <w:t xml:space="preserve">+ </w:t>
      </w:r>
      <w:r w:rsidRPr="00720235">
        <w:rPr>
          <w:sz w:val="28"/>
          <w:szCs w:val="28"/>
          <w:lang w:val="vi-VN" w:eastAsia="vi-VN"/>
        </w:rPr>
        <w:t>Giảng viên l</w:t>
      </w:r>
      <w:r w:rsidRPr="007F273A">
        <w:rPr>
          <w:sz w:val="28"/>
          <w:szCs w:val="28"/>
          <w:lang w:val="vi-VN" w:eastAsia="vi-VN"/>
        </w:rPr>
        <w:t>uôn tâm huyết với nghề dạy học, có ý thức giữ gìn danh dự, uy tín và lương tâm nhà giáo; có tinh thần đoàn kết, thương yêu và giúp đỡ đồng nghiệp trong cuộc sống và trong công tác. Có lòng nhân ái, yêu thương, bao dung, độ lượng, đối xử hòa nhã với đồng nghiệp, với người học.</w:t>
      </w:r>
      <w:r w:rsidRPr="00237918">
        <w:rPr>
          <w:sz w:val="28"/>
          <w:szCs w:val="28"/>
          <w:lang w:val="vi-VN" w:eastAsia="vi-VN"/>
        </w:rPr>
        <w:t xml:space="preserve"> </w:t>
      </w:r>
      <w:r w:rsidRPr="007F273A">
        <w:rPr>
          <w:sz w:val="28"/>
          <w:szCs w:val="28"/>
          <w:lang w:val="vi-VN" w:eastAsia="vi-VN"/>
        </w:rPr>
        <w:t>Công bằng trong giảng dạy và giáo dục, đánh giá khách quan, đúng thực chất năng lực người học</w:t>
      </w:r>
      <w:r w:rsidR="00E53B94" w:rsidRPr="00E53B94">
        <w:rPr>
          <w:sz w:val="28"/>
          <w:szCs w:val="28"/>
          <w:lang w:val="vi-VN" w:eastAsia="vi-VN"/>
        </w:rPr>
        <w:t>.</w:t>
      </w:r>
    </w:p>
    <w:p w:rsidR="00E53B94" w:rsidRPr="007F273A" w:rsidRDefault="00E53B94" w:rsidP="004C08A0">
      <w:pPr>
        <w:shd w:val="clear" w:color="auto" w:fill="FFFFFF"/>
        <w:spacing w:line="276" w:lineRule="auto"/>
        <w:ind w:firstLine="720"/>
        <w:jc w:val="both"/>
        <w:rPr>
          <w:sz w:val="28"/>
          <w:szCs w:val="28"/>
          <w:lang w:val="vi-VN" w:eastAsia="vi-VN"/>
        </w:rPr>
      </w:pPr>
      <w:r w:rsidRPr="00E53B94">
        <w:rPr>
          <w:sz w:val="28"/>
          <w:szCs w:val="28"/>
          <w:lang w:val="vi-VN" w:eastAsia="vi-VN"/>
        </w:rPr>
        <w:t xml:space="preserve">+ </w:t>
      </w:r>
      <w:r w:rsidRPr="007F273A">
        <w:rPr>
          <w:sz w:val="28"/>
          <w:szCs w:val="28"/>
          <w:lang w:val="vi-VN" w:eastAsia="vi-VN"/>
        </w:rPr>
        <w:t>Tôn trọng, lắng nghe ý kiến của người học, tạo bầu không khí học tập tự giác, cởi mở, khuyến khích học sinh tích cực, chủ động, sáng tạo học tập, tạo cơ hội công bằng đối với tất cả học sinh, sinh viên và học viên</w:t>
      </w:r>
      <w:r w:rsidR="009A7DBB" w:rsidRPr="009A7DBB">
        <w:rPr>
          <w:sz w:val="28"/>
          <w:szCs w:val="28"/>
          <w:lang w:val="vi-VN" w:eastAsia="vi-VN"/>
        </w:rPr>
        <w:t>.</w:t>
      </w:r>
      <w:r w:rsidRPr="00E53B94">
        <w:rPr>
          <w:sz w:val="28"/>
          <w:szCs w:val="28"/>
          <w:lang w:val="vi-VN" w:eastAsia="vi-VN"/>
        </w:rPr>
        <w:t xml:space="preserve"> </w:t>
      </w:r>
      <w:r w:rsidRPr="007F273A">
        <w:rPr>
          <w:sz w:val="28"/>
          <w:szCs w:val="28"/>
          <w:lang w:val="vi-VN" w:eastAsia="vi-VN"/>
        </w:rPr>
        <w:t>Đối với phụ huynh luôn tôn trọng, thẳng thắn, chân tình, khéo léo</w:t>
      </w:r>
      <w:r w:rsidR="009A7DBB" w:rsidRPr="009A7DBB">
        <w:rPr>
          <w:sz w:val="28"/>
          <w:szCs w:val="28"/>
          <w:lang w:val="vi-VN" w:eastAsia="vi-VN"/>
        </w:rPr>
        <w:t>; t</w:t>
      </w:r>
      <w:r w:rsidRPr="007F273A">
        <w:rPr>
          <w:sz w:val="28"/>
          <w:szCs w:val="28"/>
          <w:lang w:val="vi-VN" w:eastAsia="vi-VN"/>
        </w:rPr>
        <w:t>hường xuyên quan tâm, chia sẻ thông tin tình hình người học</w:t>
      </w:r>
      <w:r w:rsidR="003B5500">
        <w:rPr>
          <w:sz w:val="28"/>
          <w:szCs w:val="28"/>
          <w:lang w:val="vi-VN" w:eastAsia="vi-VN"/>
        </w:rPr>
        <w:t>, nhà trường; </w:t>
      </w:r>
      <w:r w:rsidRPr="007F273A">
        <w:rPr>
          <w:sz w:val="28"/>
          <w:szCs w:val="28"/>
          <w:lang w:val="vi-VN" w:eastAsia="vi-VN"/>
        </w:rPr>
        <w:t>phối hợp chặt chẽ trong công tác giáo dục; giữ uy tín, phẩm chất, đạo đức nhà giáo.</w:t>
      </w:r>
    </w:p>
    <w:p w:rsidR="00D3162C" w:rsidRPr="007F273A" w:rsidRDefault="00175B14" w:rsidP="004C08A0">
      <w:pPr>
        <w:shd w:val="clear" w:color="auto" w:fill="FFFFFF"/>
        <w:spacing w:line="276" w:lineRule="auto"/>
        <w:ind w:firstLine="720"/>
        <w:jc w:val="both"/>
        <w:rPr>
          <w:sz w:val="28"/>
          <w:szCs w:val="28"/>
          <w:lang w:val="vi-VN" w:eastAsia="vi-VN"/>
        </w:rPr>
      </w:pPr>
      <w:r w:rsidRPr="007F273A">
        <w:rPr>
          <w:sz w:val="28"/>
          <w:szCs w:val="28"/>
          <w:lang w:val="vi-VN" w:eastAsia="vi-VN"/>
        </w:rPr>
        <w:t>- Trang phục của cán bộ, công chức, viên chức, gi</w:t>
      </w:r>
      <w:r w:rsidR="00D3162C" w:rsidRPr="007F273A">
        <w:rPr>
          <w:sz w:val="28"/>
          <w:szCs w:val="28"/>
          <w:lang w:val="vi-VN" w:eastAsia="vi-VN"/>
        </w:rPr>
        <w:t>ảng</w:t>
      </w:r>
      <w:r w:rsidRPr="007F273A">
        <w:rPr>
          <w:sz w:val="28"/>
          <w:szCs w:val="28"/>
          <w:lang w:val="vi-VN" w:eastAsia="vi-VN"/>
        </w:rPr>
        <w:t xml:space="preserve"> viên, người lao động </w:t>
      </w:r>
      <w:r w:rsidR="00D3162C" w:rsidRPr="007F273A">
        <w:rPr>
          <w:sz w:val="28"/>
          <w:szCs w:val="28"/>
          <w:lang w:val="vi-VN" w:eastAsia="vi-VN"/>
        </w:rPr>
        <w:t xml:space="preserve">phải lịch sự, gọn gàng, phù hợp với tính chất công việc: Nhà trường quy định thứ 2 hàng tuần toàn thể cán bộ, giảng viên, người lao động thực hiện mặc </w:t>
      </w:r>
      <w:r w:rsidR="007F1CF0" w:rsidRPr="007F1CF0">
        <w:rPr>
          <w:sz w:val="28"/>
          <w:szCs w:val="28"/>
          <w:lang w:val="vi-VN" w:eastAsia="vi-VN"/>
        </w:rPr>
        <w:t>đồng phục</w:t>
      </w:r>
      <w:r w:rsidR="00D3162C" w:rsidRPr="007F273A">
        <w:rPr>
          <w:sz w:val="28"/>
          <w:szCs w:val="28"/>
          <w:lang w:val="vi-VN" w:eastAsia="vi-VN"/>
        </w:rPr>
        <w:t>, các ngày còn lại trong tuần mặc quần áo lịch sự.</w:t>
      </w:r>
    </w:p>
    <w:p w:rsidR="00DA1D93" w:rsidRDefault="00175B14" w:rsidP="004C08A0">
      <w:pPr>
        <w:shd w:val="clear" w:color="auto" w:fill="FFFFFF"/>
        <w:spacing w:line="276" w:lineRule="auto"/>
        <w:jc w:val="both"/>
        <w:rPr>
          <w:sz w:val="28"/>
          <w:szCs w:val="28"/>
          <w:lang w:eastAsia="vi-VN"/>
        </w:rPr>
      </w:pPr>
      <w:r w:rsidRPr="007F273A">
        <w:rPr>
          <w:sz w:val="28"/>
          <w:szCs w:val="28"/>
          <w:lang w:val="vi-VN" w:eastAsia="vi-VN"/>
        </w:rPr>
        <w:tab/>
      </w:r>
    </w:p>
    <w:p w:rsidR="00175B14" w:rsidRPr="007F273A" w:rsidRDefault="00175B14" w:rsidP="00DA1D93">
      <w:pPr>
        <w:shd w:val="clear" w:color="auto" w:fill="FFFFFF"/>
        <w:spacing w:line="276" w:lineRule="auto"/>
        <w:ind w:firstLine="720"/>
        <w:jc w:val="both"/>
        <w:rPr>
          <w:b/>
          <w:sz w:val="28"/>
          <w:szCs w:val="28"/>
          <w:lang w:val="vi-VN" w:eastAsia="vi-VN"/>
        </w:rPr>
      </w:pPr>
      <w:r w:rsidRPr="007F273A">
        <w:rPr>
          <w:b/>
          <w:sz w:val="28"/>
          <w:szCs w:val="28"/>
          <w:lang w:val="vi-VN" w:eastAsia="vi-VN"/>
        </w:rPr>
        <w:lastRenderedPageBreak/>
        <w:t>III. TỔ CHỨC THỰC HIỆN</w:t>
      </w:r>
    </w:p>
    <w:p w:rsidR="00175B14" w:rsidRPr="007F273A" w:rsidRDefault="00175B14" w:rsidP="004C08A0">
      <w:pPr>
        <w:shd w:val="clear" w:color="auto" w:fill="FFFFFF"/>
        <w:spacing w:line="276" w:lineRule="auto"/>
        <w:jc w:val="both"/>
        <w:rPr>
          <w:sz w:val="28"/>
          <w:szCs w:val="28"/>
          <w:lang w:val="vi-VN" w:eastAsia="vi-VN"/>
        </w:rPr>
      </w:pPr>
      <w:r w:rsidRPr="007F273A">
        <w:rPr>
          <w:b/>
          <w:sz w:val="28"/>
          <w:szCs w:val="28"/>
          <w:lang w:val="vi-VN" w:eastAsia="vi-VN"/>
        </w:rPr>
        <w:tab/>
      </w:r>
      <w:r w:rsidR="007F1CF0" w:rsidRPr="005A653F">
        <w:rPr>
          <w:b/>
          <w:sz w:val="28"/>
          <w:szCs w:val="28"/>
          <w:lang w:val="vi-VN" w:eastAsia="vi-VN"/>
        </w:rPr>
        <w:t>3.</w:t>
      </w:r>
      <w:r w:rsidRPr="007F273A">
        <w:rPr>
          <w:b/>
          <w:sz w:val="28"/>
          <w:szCs w:val="28"/>
          <w:lang w:val="vi-VN" w:eastAsia="vi-VN"/>
        </w:rPr>
        <w:t xml:space="preserve">1. </w:t>
      </w:r>
      <w:r w:rsidR="00922F39" w:rsidRPr="007F273A">
        <w:rPr>
          <w:b/>
          <w:sz w:val="28"/>
          <w:szCs w:val="28"/>
          <w:lang w:val="vi-VN" w:eastAsia="vi-VN"/>
        </w:rPr>
        <w:t>Phòng Hành chính - Tổng hợp</w:t>
      </w:r>
    </w:p>
    <w:p w:rsidR="00175B14" w:rsidRPr="00A51D6C" w:rsidRDefault="00175B14" w:rsidP="004C08A0">
      <w:pPr>
        <w:shd w:val="clear" w:color="auto" w:fill="FFFFFF"/>
        <w:spacing w:line="276" w:lineRule="auto"/>
        <w:jc w:val="both"/>
        <w:rPr>
          <w:sz w:val="28"/>
          <w:szCs w:val="28"/>
          <w:lang w:val="vi-VN" w:eastAsia="vi-VN"/>
        </w:rPr>
      </w:pPr>
      <w:r w:rsidRPr="007F273A">
        <w:rPr>
          <w:sz w:val="28"/>
          <w:szCs w:val="28"/>
          <w:lang w:val="vi-VN" w:eastAsia="vi-VN"/>
        </w:rPr>
        <w:tab/>
        <w:t xml:space="preserve">- Tổ chức xây dựng Kế hoạch và </w:t>
      </w:r>
      <w:r w:rsidR="00922F39" w:rsidRPr="007F273A">
        <w:rPr>
          <w:sz w:val="28"/>
          <w:szCs w:val="28"/>
          <w:lang w:val="vi-VN" w:eastAsia="vi-VN"/>
        </w:rPr>
        <w:t>hướng dẫn, theo dõi, đôn đốc các đơn vị trực thuộc thực hiện Quyết định số 1847/QĐ-TTg ngày 27/12/2018 của Thủ tướng Chính phủ và Kế hoạch số 84/KH-UBND ngày 06/4/2020 của Chủ tịch UBND tỉnh Thanh Hóa</w:t>
      </w:r>
      <w:r w:rsidRPr="007F273A">
        <w:rPr>
          <w:sz w:val="28"/>
          <w:szCs w:val="28"/>
          <w:lang w:val="vi-VN" w:eastAsia="vi-VN"/>
        </w:rPr>
        <w:t xml:space="preserve">. Đăng tải Kế hoạch thực hiện </w:t>
      </w:r>
      <w:r w:rsidR="00716240" w:rsidRPr="007F273A">
        <w:rPr>
          <w:sz w:val="28"/>
          <w:szCs w:val="28"/>
          <w:lang w:val="vi-VN" w:eastAsia="vi-VN"/>
        </w:rPr>
        <w:t>Đề án Văn hóa công vụ</w:t>
      </w:r>
      <w:r w:rsidRPr="007F273A">
        <w:rPr>
          <w:sz w:val="28"/>
          <w:szCs w:val="28"/>
          <w:lang w:val="vi-VN" w:eastAsia="vi-VN"/>
        </w:rPr>
        <w:t> trên Website nhà trường.</w:t>
      </w:r>
    </w:p>
    <w:p w:rsidR="00716240" w:rsidRPr="00A51D6C" w:rsidRDefault="00A51D6C" w:rsidP="004C08A0">
      <w:pPr>
        <w:shd w:val="clear" w:color="auto" w:fill="FFFFFF"/>
        <w:spacing w:line="276" w:lineRule="auto"/>
        <w:jc w:val="both"/>
        <w:rPr>
          <w:sz w:val="28"/>
          <w:szCs w:val="28"/>
          <w:lang w:val="vi-VN" w:eastAsia="vi-VN"/>
        </w:rPr>
      </w:pPr>
      <w:r>
        <w:rPr>
          <w:sz w:val="28"/>
          <w:szCs w:val="28"/>
          <w:lang w:val="vi-VN" w:eastAsia="vi-VN"/>
        </w:rPr>
        <w:tab/>
        <w:t xml:space="preserve">- </w:t>
      </w:r>
      <w:r w:rsidR="00716240" w:rsidRPr="00A51D6C">
        <w:rPr>
          <w:sz w:val="28"/>
          <w:szCs w:val="28"/>
          <w:lang w:val="vi-VN" w:eastAsia="vi-VN"/>
        </w:rPr>
        <w:t>Tăng cường kiểm tra việc thực hiện văn hóa công vụ của các đơn vị theo chương trình, kế hoạch hàng năm hoặc đột xuất.</w:t>
      </w:r>
    </w:p>
    <w:p w:rsidR="00716240" w:rsidRPr="00A51D6C" w:rsidRDefault="00716240" w:rsidP="004C08A0">
      <w:pPr>
        <w:shd w:val="clear" w:color="auto" w:fill="FFFFFF"/>
        <w:spacing w:line="276" w:lineRule="auto"/>
        <w:jc w:val="both"/>
        <w:rPr>
          <w:sz w:val="28"/>
          <w:szCs w:val="28"/>
          <w:lang w:val="vi-VN" w:eastAsia="vi-VN"/>
        </w:rPr>
      </w:pPr>
      <w:r w:rsidRPr="00A51D6C">
        <w:rPr>
          <w:sz w:val="28"/>
          <w:szCs w:val="28"/>
          <w:lang w:val="vi-VN" w:eastAsia="vi-VN"/>
        </w:rPr>
        <w:tab/>
        <w:t xml:space="preserve">- Tổ chức bồi dưỡng về văn hóa công vụ trong Nhà trường theo </w:t>
      </w:r>
      <w:r w:rsidRPr="007F273A">
        <w:rPr>
          <w:sz w:val="28"/>
          <w:szCs w:val="28"/>
          <w:lang w:val="vi-VN" w:eastAsia="vi-VN"/>
        </w:rPr>
        <w:t>Kế hoạch số 84/KH-UBND ngày 06/4/2020 của Chủ tịch UBND tỉnh Thanh Hóa</w:t>
      </w:r>
      <w:r w:rsidRPr="00A51D6C">
        <w:rPr>
          <w:sz w:val="28"/>
          <w:szCs w:val="28"/>
          <w:lang w:val="vi-VN" w:eastAsia="vi-VN"/>
        </w:rPr>
        <w:t xml:space="preserve"> và lồng ghép các nội dung của </w:t>
      </w:r>
      <w:r w:rsidRPr="007F273A">
        <w:rPr>
          <w:sz w:val="28"/>
          <w:szCs w:val="28"/>
          <w:lang w:val="vi-VN" w:eastAsia="vi-VN"/>
        </w:rPr>
        <w:t>Quyết định số 1847/QĐ-TTg ngày 27/12/2018 của Thủ tướng Chính phủ</w:t>
      </w:r>
      <w:r w:rsidRPr="00A51D6C">
        <w:rPr>
          <w:sz w:val="28"/>
          <w:szCs w:val="28"/>
          <w:lang w:val="vi-VN" w:eastAsia="vi-VN"/>
        </w:rPr>
        <w:t xml:space="preserve"> và các nội dung trên vào trong hội nghị toàn trường.</w:t>
      </w:r>
    </w:p>
    <w:p w:rsidR="00175B14" w:rsidRPr="007F273A" w:rsidRDefault="00175B14" w:rsidP="004C08A0">
      <w:pPr>
        <w:shd w:val="clear" w:color="auto" w:fill="FFFFFF"/>
        <w:spacing w:line="276" w:lineRule="auto"/>
        <w:jc w:val="both"/>
        <w:rPr>
          <w:sz w:val="28"/>
          <w:szCs w:val="28"/>
          <w:lang w:val="vi-VN" w:eastAsia="vi-VN"/>
        </w:rPr>
      </w:pPr>
      <w:r w:rsidRPr="007F273A">
        <w:rPr>
          <w:sz w:val="28"/>
          <w:szCs w:val="28"/>
          <w:lang w:val="vi-VN" w:eastAsia="vi-VN"/>
        </w:rPr>
        <w:tab/>
        <w:t>- Theo dõi, tổng hợp kết quả và thực hiện chế độ thông tin báo cáo theo quy định.</w:t>
      </w:r>
    </w:p>
    <w:p w:rsidR="00175B14" w:rsidRPr="007F273A" w:rsidRDefault="00175B14" w:rsidP="004C08A0">
      <w:pPr>
        <w:shd w:val="clear" w:color="auto" w:fill="FFFFFF"/>
        <w:spacing w:line="276" w:lineRule="auto"/>
        <w:jc w:val="both"/>
        <w:rPr>
          <w:b/>
          <w:sz w:val="28"/>
          <w:szCs w:val="28"/>
          <w:lang w:val="vi-VN" w:eastAsia="vi-VN"/>
        </w:rPr>
      </w:pPr>
      <w:r w:rsidRPr="007F273A">
        <w:rPr>
          <w:sz w:val="28"/>
          <w:szCs w:val="28"/>
          <w:lang w:val="vi-VN" w:eastAsia="vi-VN"/>
        </w:rPr>
        <w:tab/>
      </w:r>
      <w:r w:rsidR="007F1CF0" w:rsidRPr="007F1CF0">
        <w:rPr>
          <w:b/>
          <w:sz w:val="28"/>
          <w:szCs w:val="28"/>
          <w:lang w:val="vi-VN" w:eastAsia="vi-VN"/>
        </w:rPr>
        <w:t>3.</w:t>
      </w:r>
      <w:r w:rsidRPr="007F1CF0">
        <w:rPr>
          <w:b/>
          <w:sz w:val="28"/>
          <w:szCs w:val="28"/>
          <w:lang w:val="vi-VN" w:eastAsia="vi-VN"/>
        </w:rPr>
        <w:t>2.</w:t>
      </w:r>
      <w:r w:rsidRPr="007F273A">
        <w:rPr>
          <w:b/>
          <w:sz w:val="28"/>
          <w:szCs w:val="28"/>
          <w:lang w:val="vi-VN" w:eastAsia="vi-VN"/>
        </w:rPr>
        <w:t xml:space="preserve"> </w:t>
      </w:r>
      <w:r w:rsidR="00716240" w:rsidRPr="007F273A">
        <w:rPr>
          <w:b/>
          <w:sz w:val="28"/>
          <w:szCs w:val="28"/>
          <w:lang w:val="vi-VN" w:eastAsia="vi-VN"/>
        </w:rPr>
        <w:t>Các đơn vị trực thuộc Nhà trường</w:t>
      </w:r>
    </w:p>
    <w:p w:rsidR="00175B14" w:rsidRPr="007F273A" w:rsidRDefault="00716240" w:rsidP="004C08A0">
      <w:pPr>
        <w:shd w:val="clear" w:color="auto" w:fill="FFFFFF"/>
        <w:spacing w:line="276" w:lineRule="auto"/>
        <w:ind w:firstLine="720"/>
        <w:jc w:val="both"/>
        <w:rPr>
          <w:sz w:val="28"/>
          <w:szCs w:val="28"/>
          <w:lang w:val="vi-VN" w:eastAsia="vi-VN"/>
        </w:rPr>
      </w:pPr>
      <w:r w:rsidRPr="007F273A">
        <w:rPr>
          <w:sz w:val="28"/>
          <w:szCs w:val="28"/>
          <w:lang w:val="vi-VN" w:eastAsia="vi-VN"/>
        </w:rPr>
        <w:t xml:space="preserve">- Tổ chức quán triệt, tuyên truyền, phổ biến các nội dung về văn hóa công vụ tại Quyết định số 1847/QĐ-TTg ngày 27/12/2018 của Thủ tướng Chính phủ đến toàn thể cán bộ công chức, viên chức, </w:t>
      </w:r>
      <w:r w:rsidR="00383F6D" w:rsidRPr="00383F6D">
        <w:rPr>
          <w:sz w:val="28"/>
          <w:szCs w:val="28"/>
          <w:lang w:val="vi-VN" w:eastAsia="vi-VN"/>
        </w:rPr>
        <w:t xml:space="preserve">giảng viên, </w:t>
      </w:r>
      <w:r w:rsidRPr="007F273A">
        <w:rPr>
          <w:sz w:val="28"/>
          <w:szCs w:val="28"/>
          <w:lang w:val="vi-VN" w:eastAsia="vi-VN"/>
        </w:rPr>
        <w:t>người lao động trong đơn vị mình.</w:t>
      </w:r>
    </w:p>
    <w:p w:rsidR="00175B14" w:rsidRPr="007F273A" w:rsidRDefault="009C3339" w:rsidP="004C08A0">
      <w:pPr>
        <w:shd w:val="clear" w:color="auto" w:fill="FFFFFF"/>
        <w:spacing w:line="276" w:lineRule="auto"/>
        <w:ind w:firstLine="720"/>
        <w:jc w:val="both"/>
        <w:rPr>
          <w:sz w:val="28"/>
          <w:szCs w:val="28"/>
          <w:lang w:val="vi-VN" w:eastAsia="vi-VN"/>
        </w:rPr>
      </w:pPr>
      <w:r w:rsidRPr="00720235">
        <w:rPr>
          <w:sz w:val="28"/>
          <w:szCs w:val="28"/>
          <w:lang w:val="vi-VN" w:eastAsia="vi-VN"/>
        </w:rPr>
        <w:t xml:space="preserve">- </w:t>
      </w:r>
      <w:r w:rsidR="00175B14" w:rsidRPr="007F273A">
        <w:rPr>
          <w:sz w:val="28"/>
          <w:szCs w:val="28"/>
          <w:lang w:val="vi-VN" w:eastAsia="vi-VN"/>
        </w:rPr>
        <w:t>Kịp thời phát hiện các cá nhân có biểu hiện vi phạm, góp ý để sửa chữa, phản ánh với Ban giám hiệu các trường hợp vi phạm.</w:t>
      </w:r>
    </w:p>
    <w:p w:rsidR="006835E4" w:rsidRPr="007F273A" w:rsidRDefault="006835E4" w:rsidP="004C08A0">
      <w:pPr>
        <w:shd w:val="clear" w:color="auto" w:fill="FFFFFF"/>
        <w:spacing w:line="276" w:lineRule="auto"/>
        <w:ind w:firstLine="720"/>
        <w:jc w:val="both"/>
        <w:rPr>
          <w:sz w:val="28"/>
          <w:szCs w:val="28"/>
          <w:lang w:val="vi-VN" w:eastAsia="vi-VN"/>
        </w:rPr>
      </w:pPr>
      <w:r w:rsidRPr="007F273A">
        <w:rPr>
          <w:sz w:val="28"/>
          <w:szCs w:val="28"/>
          <w:lang w:val="vi-VN" w:eastAsia="vi-VN"/>
        </w:rPr>
        <w:t>- Hàng năm tổng kết</w:t>
      </w:r>
      <w:r w:rsidR="007F1CF0" w:rsidRPr="007F1CF0">
        <w:rPr>
          <w:sz w:val="28"/>
          <w:szCs w:val="28"/>
          <w:lang w:val="vi-VN" w:eastAsia="vi-VN"/>
        </w:rPr>
        <w:t xml:space="preserve"> đề xuất Nhà trường</w:t>
      </w:r>
      <w:r w:rsidRPr="007F273A">
        <w:rPr>
          <w:sz w:val="28"/>
          <w:szCs w:val="28"/>
          <w:lang w:val="vi-VN" w:eastAsia="vi-VN"/>
        </w:rPr>
        <w:t xml:space="preserve"> biểu dương, khen thưởng những </w:t>
      </w:r>
      <w:r w:rsidR="007F1CF0" w:rsidRPr="007F273A">
        <w:rPr>
          <w:sz w:val="28"/>
          <w:szCs w:val="28"/>
          <w:lang w:val="vi-VN" w:eastAsia="vi-VN"/>
        </w:rPr>
        <w:t xml:space="preserve">cán bộ công chức, viên chức, </w:t>
      </w:r>
      <w:r w:rsidR="007F1CF0" w:rsidRPr="00383F6D">
        <w:rPr>
          <w:sz w:val="28"/>
          <w:szCs w:val="28"/>
          <w:lang w:val="vi-VN" w:eastAsia="vi-VN"/>
        </w:rPr>
        <w:t xml:space="preserve">giảng viên, </w:t>
      </w:r>
      <w:r w:rsidR="007F1CF0" w:rsidRPr="007F273A">
        <w:rPr>
          <w:sz w:val="28"/>
          <w:szCs w:val="28"/>
          <w:lang w:val="vi-VN" w:eastAsia="vi-VN"/>
        </w:rPr>
        <w:t>người lao động</w:t>
      </w:r>
      <w:r w:rsidRPr="007F273A">
        <w:rPr>
          <w:sz w:val="28"/>
          <w:szCs w:val="28"/>
          <w:lang w:val="vi-VN" w:eastAsia="vi-VN"/>
        </w:rPr>
        <w:t xml:space="preserve"> có thàn</w:t>
      </w:r>
      <w:r w:rsidR="005A653F">
        <w:rPr>
          <w:sz w:val="28"/>
          <w:szCs w:val="28"/>
          <w:lang w:val="vi-VN" w:eastAsia="vi-VN"/>
        </w:rPr>
        <w:t>h tích, gương mẫu trong thực hi</w:t>
      </w:r>
      <w:r w:rsidR="005A653F" w:rsidRPr="005A653F">
        <w:rPr>
          <w:sz w:val="28"/>
          <w:szCs w:val="28"/>
          <w:lang w:val="vi-VN" w:eastAsia="vi-VN"/>
        </w:rPr>
        <w:t>ệ</w:t>
      </w:r>
      <w:r w:rsidRPr="007F273A">
        <w:rPr>
          <w:sz w:val="28"/>
          <w:szCs w:val="28"/>
          <w:lang w:val="vi-VN" w:eastAsia="vi-VN"/>
        </w:rPr>
        <w:t>n văn hóa công vụ.</w:t>
      </w:r>
    </w:p>
    <w:p w:rsidR="00175B14" w:rsidRPr="00A51D6C" w:rsidRDefault="00175B14" w:rsidP="004C08A0">
      <w:pPr>
        <w:shd w:val="clear" w:color="auto" w:fill="FFFFFF"/>
        <w:spacing w:line="276" w:lineRule="auto"/>
        <w:jc w:val="both"/>
        <w:rPr>
          <w:sz w:val="28"/>
          <w:szCs w:val="28"/>
          <w:lang w:val="vi-VN" w:eastAsia="vi-VN"/>
        </w:rPr>
      </w:pPr>
      <w:r w:rsidRPr="007F273A">
        <w:rPr>
          <w:sz w:val="28"/>
          <w:szCs w:val="28"/>
          <w:lang w:val="vi-VN" w:eastAsia="vi-VN"/>
        </w:rPr>
        <w:tab/>
        <w:t>Trên đây là Kế hoạch</w:t>
      </w:r>
      <w:r w:rsidR="006835E4" w:rsidRPr="007F273A">
        <w:rPr>
          <w:sz w:val="28"/>
          <w:szCs w:val="28"/>
          <w:lang w:val="vi-VN" w:eastAsia="vi-VN"/>
        </w:rPr>
        <w:t xml:space="preserve"> triển khai</w:t>
      </w:r>
      <w:r w:rsidRPr="007F273A">
        <w:rPr>
          <w:sz w:val="28"/>
          <w:szCs w:val="28"/>
          <w:lang w:val="vi-VN" w:eastAsia="vi-VN"/>
        </w:rPr>
        <w:t xml:space="preserve"> thực hiện Đề án </w:t>
      </w:r>
      <w:r w:rsidR="006835E4" w:rsidRPr="007F273A">
        <w:rPr>
          <w:sz w:val="28"/>
          <w:szCs w:val="28"/>
          <w:lang w:val="vi-VN" w:eastAsia="vi-VN"/>
        </w:rPr>
        <w:t>Văn hóa công vụ</w:t>
      </w:r>
      <w:r w:rsidRPr="007F273A">
        <w:rPr>
          <w:sz w:val="28"/>
          <w:szCs w:val="28"/>
          <w:lang w:val="vi-VN" w:eastAsia="vi-VN"/>
        </w:rPr>
        <w:t xml:space="preserve"> của Trường </w:t>
      </w:r>
      <w:r w:rsidR="006835E4" w:rsidRPr="007F273A">
        <w:rPr>
          <w:sz w:val="28"/>
          <w:szCs w:val="28"/>
          <w:lang w:val="vi-VN" w:eastAsia="vi-VN"/>
        </w:rPr>
        <w:t>Đại học Văn hóa, Thể thao và Du lịch Thanh Hóa. Đề nghị T</w:t>
      </w:r>
      <w:r w:rsidRPr="007F273A">
        <w:rPr>
          <w:sz w:val="28"/>
          <w:szCs w:val="28"/>
          <w:lang w:val="vi-VN" w:eastAsia="vi-VN"/>
        </w:rPr>
        <w:t xml:space="preserve">rưởng các </w:t>
      </w:r>
      <w:r w:rsidR="006835E4" w:rsidRPr="007F273A">
        <w:rPr>
          <w:sz w:val="28"/>
          <w:szCs w:val="28"/>
          <w:lang w:val="vi-VN" w:eastAsia="vi-VN"/>
        </w:rPr>
        <w:t>đơn vị</w:t>
      </w:r>
      <w:r w:rsidRPr="007F273A">
        <w:rPr>
          <w:sz w:val="28"/>
          <w:szCs w:val="28"/>
          <w:lang w:val="vi-VN" w:eastAsia="vi-VN"/>
        </w:rPr>
        <w:t xml:space="preserve"> nghiêm túc triển khai thực hiện</w:t>
      </w:r>
      <w:r w:rsidR="006835E4" w:rsidRPr="007F273A">
        <w:rPr>
          <w:sz w:val="28"/>
          <w:szCs w:val="28"/>
          <w:lang w:val="vi-VN" w:eastAsia="vi-VN"/>
        </w:rPr>
        <w:t xml:space="preserve"> Kế hoạch này</w:t>
      </w:r>
      <w:r w:rsidRPr="007F273A">
        <w:rPr>
          <w:sz w:val="28"/>
          <w:szCs w:val="28"/>
          <w:lang w:val="vi-VN" w:eastAsia="vi-VN"/>
        </w:rPr>
        <w:t>./.</w:t>
      </w:r>
    </w:p>
    <w:p w:rsidR="00B26059" w:rsidRDefault="00B26059" w:rsidP="00B26059">
      <w:pPr>
        <w:pStyle w:val="BodyTextIndent"/>
        <w:rPr>
          <w:rFonts w:ascii="Times New Roman" w:hAnsi="Times New Roman"/>
          <w:b/>
          <w:bCs/>
          <w:i/>
          <w:iCs/>
          <w:sz w:val="8"/>
          <w:lang w:val="nl-NL"/>
        </w:rPr>
      </w:pPr>
    </w:p>
    <w:p w:rsidR="007F1CF0" w:rsidRDefault="007F1CF0" w:rsidP="00B26059">
      <w:pPr>
        <w:pStyle w:val="BodyTextIndent"/>
        <w:rPr>
          <w:rFonts w:ascii="Times New Roman" w:hAnsi="Times New Roman"/>
          <w:b/>
          <w:bCs/>
          <w:i/>
          <w:iCs/>
          <w:sz w:val="8"/>
          <w:lang w:val="nl-NL"/>
        </w:rPr>
      </w:pPr>
    </w:p>
    <w:p w:rsidR="007F1CF0" w:rsidRDefault="007F1CF0" w:rsidP="00B26059">
      <w:pPr>
        <w:pStyle w:val="BodyTextIndent"/>
        <w:rPr>
          <w:rFonts w:ascii="Times New Roman" w:hAnsi="Times New Roman"/>
          <w:b/>
          <w:bCs/>
          <w:i/>
          <w:iCs/>
          <w:sz w:val="8"/>
          <w:lang w:val="nl-NL"/>
        </w:rPr>
      </w:pPr>
    </w:p>
    <w:p w:rsidR="007F1CF0" w:rsidRPr="004C08A0" w:rsidRDefault="007F1CF0" w:rsidP="00B26059">
      <w:pPr>
        <w:pStyle w:val="BodyTextIndent"/>
        <w:rPr>
          <w:rFonts w:ascii="Times New Roman" w:hAnsi="Times New Roman"/>
          <w:b/>
          <w:bCs/>
          <w:i/>
          <w:iCs/>
          <w:sz w:val="8"/>
          <w:lang w:val="nl-NL"/>
        </w:rPr>
      </w:pPr>
    </w:p>
    <w:p w:rsidR="00B26059" w:rsidRPr="00B26059" w:rsidRDefault="00B26059" w:rsidP="00B26059">
      <w:pPr>
        <w:pStyle w:val="BodyTextIndent"/>
        <w:rPr>
          <w:rFonts w:ascii="Times New Roman" w:hAnsi="Times New Roman"/>
          <w:b/>
          <w:w w:val="90"/>
          <w:sz w:val="28"/>
          <w:szCs w:val="28"/>
          <w:lang w:val="nl-NL"/>
        </w:rPr>
      </w:pPr>
      <w:r w:rsidRPr="00B26059">
        <w:rPr>
          <w:rFonts w:ascii="Times New Roman" w:hAnsi="Times New Roman"/>
          <w:b/>
          <w:bCs/>
          <w:i/>
          <w:iCs/>
          <w:sz w:val="24"/>
          <w:lang w:val="nl-NL"/>
        </w:rPr>
        <w:t>Nơi nhận:</w:t>
      </w:r>
      <w:r w:rsidRPr="00B26059">
        <w:rPr>
          <w:rFonts w:ascii="Times New Roman" w:hAnsi="Times New Roman"/>
          <w:w w:val="90"/>
          <w:sz w:val="28"/>
          <w:szCs w:val="28"/>
          <w:lang w:val="nl-NL"/>
        </w:rPr>
        <w:t xml:space="preserve">  </w:t>
      </w:r>
      <w:r w:rsidRPr="00B26059">
        <w:rPr>
          <w:rFonts w:ascii="Times New Roman" w:hAnsi="Times New Roman"/>
          <w:w w:val="90"/>
          <w:sz w:val="28"/>
          <w:szCs w:val="28"/>
          <w:lang w:val="nl-NL"/>
        </w:rPr>
        <w:tab/>
      </w:r>
      <w:r w:rsidRPr="00B26059">
        <w:rPr>
          <w:rFonts w:ascii="Times New Roman" w:hAnsi="Times New Roman"/>
          <w:w w:val="90"/>
          <w:sz w:val="28"/>
          <w:szCs w:val="28"/>
          <w:lang w:val="nl-NL"/>
        </w:rPr>
        <w:tab/>
      </w:r>
      <w:r w:rsidRPr="00B26059">
        <w:rPr>
          <w:rFonts w:ascii="Times New Roman" w:hAnsi="Times New Roman"/>
          <w:w w:val="90"/>
          <w:sz w:val="28"/>
          <w:szCs w:val="28"/>
          <w:lang w:val="nl-NL"/>
        </w:rPr>
        <w:tab/>
      </w:r>
      <w:r w:rsidRPr="00B26059">
        <w:rPr>
          <w:rFonts w:ascii="Times New Roman" w:hAnsi="Times New Roman"/>
          <w:w w:val="90"/>
          <w:sz w:val="28"/>
          <w:szCs w:val="28"/>
          <w:lang w:val="nl-NL"/>
        </w:rPr>
        <w:tab/>
      </w:r>
      <w:r w:rsidRPr="00B26059">
        <w:rPr>
          <w:rFonts w:ascii="Times New Roman" w:hAnsi="Times New Roman"/>
          <w:w w:val="90"/>
          <w:sz w:val="28"/>
          <w:szCs w:val="28"/>
          <w:lang w:val="nl-NL"/>
        </w:rPr>
        <w:tab/>
      </w:r>
      <w:r w:rsidRPr="00B26059">
        <w:rPr>
          <w:rFonts w:ascii="Times New Roman" w:hAnsi="Times New Roman"/>
          <w:w w:val="90"/>
          <w:sz w:val="28"/>
          <w:szCs w:val="28"/>
          <w:lang w:val="nl-NL"/>
        </w:rPr>
        <w:tab/>
        <w:t xml:space="preserve">     </w:t>
      </w:r>
      <w:r w:rsidR="00720235" w:rsidRPr="00720235">
        <w:rPr>
          <w:rFonts w:ascii="Times New Roman" w:hAnsi="Times New Roman"/>
          <w:b/>
          <w:w w:val="90"/>
          <w:sz w:val="28"/>
          <w:szCs w:val="28"/>
          <w:lang w:val="nl-NL"/>
        </w:rPr>
        <w:t>KT.</w:t>
      </w:r>
      <w:r w:rsidR="00720235">
        <w:rPr>
          <w:rFonts w:ascii="Times New Roman" w:hAnsi="Times New Roman"/>
          <w:w w:val="90"/>
          <w:sz w:val="28"/>
          <w:szCs w:val="28"/>
          <w:lang w:val="nl-NL"/>
        </w:rPr>
        <w:t xml:space="preserve"> </w:t>
      </w:r>
      <w:r w:rsidRPr="00B26059">
        <w:rPr>
          <w:rFonts w:ascii="Times New Roman" w:hAnsi="Times New Roman"/>
          <w:b/>
          <w:bCs/>
          <w:sz w:val="28"/>
          <w:szCs w:val="28"/>
          <w:lang w:val="nl-NL"/>
        </w:rPr>
        <w:t>HIỆU TRƯỞNG</w:t>
      </w:r>
    </w:p>
    <w:p w:rsidR="00B26059" w:rsidRPr="00720235" w:rsidRDefault="00B26059" w:rsidP="00B26059">
      <w:pPr>
        <w:jc w:val="both"/>
        <w:rPr>
          <w:b/>
          <w:bCs/>
          <w:sz w:val="28"/>
          <w:szCs w:val="28"/>
          <w:lang w:val="nl-NL"/>
        </w:rPr>
      </w:pPr>
      <w:r w:rsidRPr="002D47A5">
        <w:rPr>
          <w:sz w:val="22"/>
          <w:szCs w:val="22"/>
          <w:lang w:val="nl-NL"/>
        </w:rPr>
        <w:t xml:space="preserve">            </w:t>
      </w:r>
      <w:r>
        <w:rPr>
          <w:sz w:val="22"/>
          <w:szCs w:val="22"/>
          <w:lang w:val="nl-NL"/>
        </w:rPr>
        <w:tab/>
        <w:t xml:space="preserve"> </w:t>
      </w:r>
      <w:r w:rsidRPr="00B26059">
        <w:rPr>
          <w:sz w:val="20"/>
          <w:szCs w:val="20"/>
          <w:lang w:val="nl-NL"/>
        </w:rPr>
        <w:t xml:space="preserve">- </w:t>
      </w:r>
      <w:r>
        <w:rPr>
          <w:sz w:val="20"/>
          <w:szCs w:val="20"/>
          <w:lang w:val="nl-NL"/>
        </w:rPr>
        <w:t>Sở Nội vụ</w:t>
      </w:r>
      <w:r w:rsidRPr="00B26059">
        <w:rPr>
          <w:sz w:val="20"/>
          <w:szCs w:val="20"/>
          <w:lang w:val="nl-NL"/>
        </w:rPr>
        <w:t xml:space="preserve"> (để b/c);</w:t>
      </w:r>
      <w:r w:rsidR="00720235">
        <w:rPr>
          <w:sz w:val="20"/>
          <w:szCs w:val="20"/>
          <w:lang w:val="nl-NL"/>
        </w:rPr>
        <w:t xml:space="preserve">                                                                      </w:t>
      </w:r>
      <w:r w:rsidR="00720235" w:rsidRPr="00720235">
        <w:rPr>
          <w:b/>
          <w:bCs/>
          <w:sz w:val="28"/>
          <w:szCs w:val="28"/>
          <w:lang w:val="nl-NL"/>
        </w:rPr>
        <w:t>PHÓ HIỆU TRƯỞNG</w:t>
      </w:r>
    </w:p>
    <w:p w:rsidR="00B26059" w:rsidRPr="00B26059" w:rsidRDefault="00B26059" w:rsidP="00B26059">
      <w:pPr>
        <w:ind w:firstLine="720"/>
        <w:jc w:val="both"/>
        <w:rPr>
          <w:b/>
          <w:i/>
          <w:sz w:val="20"/>
          <w:szCs w:val="20"/>
          <w:lang w:val="nl-NL"/>
        </w:rPr>
      </w:pPr>
      <w:r>
        <w:rPr>
          <w:sz w:val="20"/>
          <w:szCs w:val="20"/>
          <w:lang w:val="nl-NL"/>
        </w:rPr>
        <w:t xml:space="preserve"> -</w:t>
      </w:r>
      <w:r w:rsidRPr="00B26059">
        <w:rPr>
          <w:sz w:val="20"/>
          <w:szCs w:val="20"/>
          <w:lang w:val="nl-NL"/>
        </w:rPr>
        <w:t xml:space="preserve"> BGH, CTHĐ (để b/c, t/h);                                               </w:t>
      </w:r>
      <w:r w:rsidR="005A653F">
        <w:rPr>
          <w:sz w:val="20"/>
          <w:szCs w:val="20"/>
          <w:lang w:val="nl-NL"/>
        </w:rPr>
        <w:t xml:space="preserve">                              </w:t>
      </w:r>
      <w:r w:rsidRPr="005A653F">
        <w:rPr>
          <w:i/>
          <w:sz w:val="28"/>
          <w:szCs w:val="28"/>
          <w:lang w:val="nl-NL"/>
        </w:rPr>
        <w:t xml:space="preserve"> </w:t>
      </w:r>
      <w:r w:rsidR="005A653F" w:rsidRPr="005A653F">
        <w:rPr>
          <w:i/>
          <w:sz w:val="28"/>
          <w:szCs w:val="28"/>
          <w:lang w:val="nl-NL"/>
        </w:rPr>
        <w:t>(Đã ký)</w:t>
      </w:r>
    </w:p>
    <w:p w:rsidR="00B26059" w:rsidRPr="00A51D6C" w:rsidRDefault="00B26059" w:rsidP="00B26059">
      <w:pPr>
        <w:jc w:val="both"/>
        <w:rPr>
          <w:sz w:val="20"/>
          <w:szCs w:val="20"/>
          <w:lang w:val="nl-NL"/>
        </w:rPr>
      </w:pPr>
      <w:r w:rsidRPr="00B26059">
        <w:rPr>
          <w:sz w:val="20"/>
          <w:szCs w:val="20"/>
          <w:lang w:val="nl-NL"/>
        </w:rPr>
        <w:t xml:space="preserve"> </w:t>
      </w:r>
      <w:r>
        <w:rPr>
          <w:sz w:val="20"/>
          <w:szCs w:val="20"/>
          <w:lang w:val="nl-NL"/>
        </w:rPr>
        <w:tab/>
      </w:r>
      <w:r w:rsidRPr="00B26059">
        <w:rPr>
          <w:sz w:val="20"/>
          <w:szCs w:val="20"/>
          <w:lang w:val="nl-NL"/>
        </w:rPr>
        <w:t xml:space="preserve"> </w:t>
      </w:r>
      <w:r w:rsidRPr="00A51D6C">
        <w:rPr>
          <w:sz w:val="20"/>
          <w:szCs w:val="20"/>
          <w:lang w:val="nl-NL"/>
        </w:rPr>
        <w:t>- Các đơn vị trực thuộc (để t/h);</w:t>
      </w:r>
    </w:p>
    <w:p w:rsidR="00B26059" w:rsidRPr="00B26059" w:rsidRDefault="00B26059" w:rsidP="00B26059">
      <w:pPr>
        <w:jc w:val="both"/>
        <w:rPr>
          <w:sz w:val="20"/>
          <w:szCs w:val="20"/>
          <w:lang w:val="fr-FR"/>
        </w:rPr>
      </w:pPr>
      <w:r w:rsidRPr="00A51D6C">
        <w:rPr>
          <w:sz w:val="20"/>
          <w:szCs w:val="20"/>
          <w:lang w:val="nl-NL"/>
        </w:rPr>
        <w:t xml:space="preserve">  </w:t>
      </w:r>
      <w:r w:rsidRPr="00A51D6C">
        <w:rPr>
          <w:sz w:val="20"/>
          <w:szCs w:val="20"/>
          <w:lang w:val="nl-NL"/>
        </w:rPr>
        <w:tab/>
        <w:t xml:space="preserve"> </w:t>
      </w:r>
      <w:r w:rsidRPr="00B26059">
        <w:rPr>
          <w:sz w:val="20"/>
          <w:szCs w:val="20"/>
          <w:lang w:val="fr-FR"/>
        </w:rPr>
        <w:t>- Website Nhà trường (để t/b);</w:t>
      </w:r>
    </w:p>
    <w:p w:rsidR="004C08A0" w:rsidRDefault="00B26059" w:rsidP="00B26059">
      <w:pPr>
        <w:jc w:val="both"/>
        <w:rPr>
          <w:b/>
          <w:sz w:val="28"/>
          <w:szCs w:val="28"/>
          <w:lang w:val="nl-NL"/>
        </w:rPr>
      </w:pPr>
      <w:r w:rsidRPr="00B26059">
        <w:rPr>
          <w:sz w:val="20"/>
          <w:szCs w:val="20"/>
          <w:lang w:val="fr-FR"/>
        </w:rPr>
        <w:t xml:space="preserve"> </w:t>
      </w:r>
      <w:r>
        <w:rPr>
          <w:sz w:val="20"/>
          <w:szCs w:val="20"/>
          <w:lang w:val="fr-FR"/>
        </w:rPr>
        <w:tab/>
      </w:r>
      <w:r w:rsidRPr="00B26059">
        <w:rPr>
          <w:sz w:val="20"/>
          <w:szCs w:val="20"/>
          <w:lang w:val="fr-FR"/>
        </w:rPr>
        <w:t xml:space="preserve"> - Lưu: V</w:t>
      </w:r>
      <w:r w:rsidR="00A51D6C">
        <w:rPr>
          <w:sz w:val="20"/>
          <w:szCs w:val="20"/>
          <w:lang w:val="fr-FR"/>
        </w:rPr>
        <w:t>T</w:t>
      </w:r>
      <w:r w:rsidR="004C08A0" w:rsidRPr="004C08A0">
        <w:rPr>
          <w:b/>
          <w:sz w:val="28"/>
          <w:szCs w:val="28"/>
          <w:lang w:val="nl-NL"/>
        </w:rPr>
        <w:t xml:space="preserve"> </w:t>
      </w:r>
      <w:r w:rsidR="004C08A0">
        <w:rPr>
          <w:b/>
          <w:sz w:val="28"/>
          <w:szCs w:val="28"/>
          <w:lang w:val="nl-NL"/>
        </w:rPr>
        <w:t xml:space="preserve">                                                             </w:t>
      </w:r>
    </w:p>
    <w:p w:rsidR="004C08A0" w:rsidRDefault="004C08A0" w:rsidP="00B26059">
      <w:pPr>
        <w:jc w:val="both"/>
        <w:rPr>
          <w:b/>
          <w:sz w:val="28"/>
          <w:szCs w:val="28"/>
          <w:lang w:val="nl-NL"/>
        </w:rPr>
      </w:pPr>
    </w:p>
    <w:p w:rsidR="004C08A0" w:rsidRDefault="004C08A0" w:rsidP="00B26059">
      <w:pPr>
        <w:jc w:val="both"/>
        <w:rPr>
          <w:b/>
          <w:sz w:val="28"/>
          <w:szCs w:val="28"/>
          <w:lang w:val="nl-NL"/>
        </w:rPr>
      </w:pPr>
      <w:r>
        <w:rPr>
          <w:b/>
          <w:sz w:val="28"/>
          <w:szCs w:val="28"/>
          <w:lang w:val="nl-NL"/>
        </w:rPr>
        <w:t xml:space="preserve">                                                                                 </w:t>
      </w:r>
      <w:r w:rsidR="00A86E83">
        <w:rPr>
          <w:b/>
          <w:sz w:val="28"/>
          <w:szCs w:val="28"/>
          <w:lang w:val="nl-NL"/>
        </w:rPr>
        <w:t xml:space="preserve">  </w:t>
      </w:r>
      <w:r w:rsidRPr="00636E50">
        <w:rPr>
          <w:b/>
          <w:sz w:val="28"/>
          <w:szCs w:val="28"/>
          <w:lang w:val="nl-NL"/>
        </w:rPr>
        <w:t>TS</w:t>
      </w:r>
      <w:r>
        <w:rPr>
          <w:b/>
          <w:sz w:val="28"/>
          <w:szCs w:val="28"/>
          <w:lang w:val="nl-NL"/>
        </w:rPr>
        <w:t>.</w:t>
      </w:r>
      <w:r w:rsidRPr="00636E50">
        <w:rPr>
          <w:b/>
          <w:sz w:val="28"/>
          <w:szCs w:val="28"/>
          <w:lang w:val="nl-NL"/>
        </w:rPr>
        <w:t xml:space="preserve"> </w:t>
      </w:r>
      <w:r>
        <w:rPr>
          <w:b/>
          <w:sz w:val="28"/>
          <w:szCs w:val="28"/>
          <w:lang w:val="nl-NL"/>
        </w:rPr>
        <w:t>Lê Thanh Hà</w:t>
      </w:r>
      <w:r w:rsidRPr="00636E50">
        <w:rPr>
          <w:b/>
          <w:sz w:val="28"/>
          <w:szCs w:val="28"/>
          <w:lang w:val="nl-NL"/>
        </w:rPr>
        <w:t xml:space="preserve">              </w:t>
      </w:r>
      <w:r>
        <w:rPr>
          <w:b/>
          <w:sz w:val="28"/>
          <w:szCs w:val="28"/>
          <w:lang w:val="nl-NL"/>
        </w:rPr>
        <w:t xml:space="preserve">         </w:t>
      </w:r>
    </w:p>
    <w:p w:rsidR="00B26059" w:rsidRPr="00B26059" w:rsidRDefault="004C08A0" w:rsidP="00B26059">
      <w:pPr>
        <w:jc w:val="both"/>
        <w:rPr>
          <w:bCs/>
          <w:iCs/>
          <w:sz w:val="20"/>
          <w:szCs w:val="20"/>
          <w:lang w:val="nl-NL"/>
        </w:rPr>
      </w:pPr>
      <w:r>
        <w:rPr>
          <w:b/>
          <w:sz w:val="28"/>
          <w:szCs w:val="28"/>
          <w:lang w:val="nl-NL"/>
        </w:rPr>
        <w:t xml:space="preserve"> </w:t>
      </w:r>
    </w:p>
    <w:p w:rsidR="00B26059" w:rsidRPr="00636E50" w:rsidRDefault="00B26059" w:rsidP="00B26059">
      <w:pPr>
        <w:jc w:val="both"/>
        <w:rPr>
          <w:b/>
          <w:sz w:val="28"/>
          <w:szCs w:val="28"/>
          <w:lang w:val="nl-NL"/>
        </w:rPr>
      </w:pPr>
      <w:r w:rsidRPr="00A9711C">
        <w:rPr>
          <w:sz w:val="26"/>
          <w:lang w:val="nl-NL"/>
        </w:rPr>
        <w:t xml:space="preserve">                                                           </w:t>
      </w:r>
      <w:r w:rsidR="00636E50">
        <w:rPr>
          <w:sz w:val="26"/>
          <w:lang w:val="nl-NL"/>
        </w:rPr>
        <w:t xml:space="preserve">                        </w:t>
      </w:r>
      <w:r w:rsidRPr="00A9711C">
        <w:rPr>
          <w:sz w:val="26"/>
          <w:lang w:val="nl-NL"/>
        </w:rPr>
        <w:t xml:space="preserve">  </w:t>
      </w:r>
      <w:r w:rsidR="00720235">
        <w:rPr>
          <w:sz w:val="26"/>
          <w:lang w:val="nl-NL"/>
        </w:rPr>
        <w:t xml:space="preserve">                                                             </w:t>
      </w:r>
      <w:r w:rsidR="004C08A0">
        <w:rPr>
          <w:sz w:val="26"/>
          <w:lang w:val="nl-NL"/>
        </w:rPr>
        <w:t xml:space="preserve">                            </w:t>
      </w:r>
    </w:p>
    <w:p w:rsidR="00B26059" w:rsidRPr="00A9711C" w:rsidRDefault="00B26059" w:rsidP="00B26059">
      <w:pPr>
        <w:spacing w:line="312" w:lineRule="auto"/>
        <w:ind w:left="5760"/>
        <w:jc w:val="both"/>
        <w:rPr>
          <w:sz w:val="26"/>
          <w:lang w:val="nl-NL"/>
        </w:rPr>
      </w:pPr>
      <w:bookmarkStart w:id="0" w:name="_GoBack"/>
      <w:bookmarkEnd w:id="0"/>
    </w:p>
    <w:p w:rsidR="00C93445" w:rsidRPr="00B26059" w:rsidRDefault="00C93445" w:rsidP="00175B14">
      <w:pPr>
        <w:shd w:val="clear" w:color="auto" w:fill="FFFFFF"/>
        <w:spacing w:before="180" w:after="180"/>
        <w:jc w:val="both"/>
        <w:rPr>
          <w:sz w:val="28"/>
          <w:szCs w:val="28"/>
          <w:lang w:val="nl-NL" w:eastAsia="vi-VN"/>
        </w:rPr>
      </w:pPr>
    </w:p>
    <w:p w:rsidR="00C93445" w:rsidRPr="00B26059" w:rsidRDefault="00C93445" w:rsidP="00175B14">
      <w:pPr>
        <w:shd w:val="clear" w:color="auto" w:fill="FFFFFF"/>
        <w:spacing w:before="180" w:after="180"/>
        <w:jc w:val="both"/>
        <w:rPr>
          <w:sz w:val="28"/>
          <w:szCs w:val="28"/>
          <w:lang w:val="nl-NL" w:eastAsia="vi-VN"/>
        </w:rPr>
      </w:pPr>
      <w:r w:rsidRPr="00B26059">
        <w:rPr>
          <w:sz w:val="28"/>
          <w:szCs w:val="28"/>
          <w:lang w:val="nl-NL" w:eastAsia="vi-VN"/>
        </w:rPr>
        <w:tab/>
      </w:r>
    </w:p>
    <w:p w:rsidR="00913579" w:rsidRPr="00D3162C" w:rsidRDefault="00913579" w:rsidP="00913579">
      <w:pPr>
        <w:pStyle w:val="BodyText1"/>
        <w:numPr>
          <w:ilvl w:val="0"/>
          <w:numId w:val="1"/>
        </w:numPr>
        <w:shd w:val="clear" w:color="auto" w:fill="auto"/>
        <w:tabs>
          <w:tab w:val="left" w:pos="1218"/>
        </w:tabs>
        <w:spacing w:before="0" w:after="0" w:line="394" w:lineRule="exact"/>
        <w:ind w:left="40" w:right="80"/>
        <w:rPr>
          <w:spacing w:val="0"/>
          <w:sz w:val="28"/>
          <w:szCs w:val="28"/>
          <w:lang w:val="vi-VN" w:eastAsia="vi-VN"/>
        </w:rPr>
      </w:pPr>
      <w:r w:rsidRPr="00D3162C">
        <w:rPr>
          <w:spacing w:val="0"/>
          <w:sz w:val="28"/>
          <w:szCs w:val="28"/>
          <w:lang w:val="vi-VN" w:eastAsia="vi-VN"/>
        </w:rPr>
        <w:br w:type="page"/>
      </w:r>
    </w:p>
    <w:p w:rsidR="00913579" w:rsidRPr="00D3162C" w:rsidRDefault="00913579" w:rsidP="00913579">
      <w:pPr>
        <w:framePr w:w="9763" w:h="504" w:hSpace="643" w:wrap="notBeside" w:vAnchor="text" w:hAnchor="text" w:x="1494" w:y="1"/>
        <w:rPr>
          <w:sz w:val="2"/>
          <w:szCs w:val="2"/>
          <w:lang w:val="vi-VN"/>
        </w:rPr>
      </w:pPr>
    </w:p>
    <w:p w:rsidR="001822B5" w:rsidRPr="00D3162C" w:rsidRDefault="001822B5" w:rsidP="00C704C0">
      <w:pPr>
        <w:shd w:val="clear" w:color="auto" w:fill="FFFFFF"/>
        <w:spacing w:before="180" w:after="180" w:line="288" w:lineRule="auto"/>
        <w:ind w:firstLine="720"/>
        <w:jc w:val="both"/>
        <w:rPr>
          <w:sz w:val="28"/>
          <w:szCs w:val="28"/>
          <w:lang w:val="vi-VN" w:eastAsia="vi-VN"/>
        </w:rPr>
      </w:pPr>
    </w:p>
    <w:p w:rsidR="00C641F3" w:rsidRPr="00D3162C" w:rsidRDefault="00C641F3" w:rsidP="00C704C0">
      <w:pPr>
        <w:shd w:val="clear" w:color="auto" w:fill="FFFFFF"/>
        <w:spacing w:line="288" w:lineRule="auto"/>
        <w:jc w:val="center"/>
        <w:outlineLvl w:val="0"/>
        <w:rPr>
          <w:b/>
          <w:bCs/>
          <w:kern w:val="36"/>
          <w:sz w:val="28"/>
          <w:szCs w:val="28"/>
          <w:lang w:val="vi-VN" w:eastAsia="vi-VN"/>
        </w:rPr>
      </w:pPr>
    </w:p>
    <w:sectPr w:rsidR="00C641F3" w:rsidRPr="00D3162C" w:rsidSect="002E1E9C">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E65" w:rsidRDefault="00C85E65" w:rsidP="00354A8E">
      <w:r>
        <w:separator/>
      </w:r>
    </w:p>
  </w:endnote>
  <w:endnote w:type="continuationSeparator" w:id="0">
    <w:p w:rsidR="00C85E65" w:rsidRDefault="00C85E65" w:rsidP="0035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Segoe UI">
    <w:panose1 w:val="020B0502040204020203"/>
    <w:charset w:val="A3"/>
    <w:family w:val="swiss"/>
    <w:pitch w:val="variable"/>
    <w:sig w:usb0="E10022FF" w:usb1="C000E47F" w:usb2="00000029" w:usb3="00000000" w:csb0="000001DF" w:csb1="00000000"/>
  </w:font>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265378"/>
      <w:docPartObj>
        <w:docPartGallery w:val="Page Numbers (Bottom of Page)"/>
        <w:docPartUnique/>
      </w:docPartObj>
    </w:sdtPr>
    <w:sdtEndPr>
      <w:rPr>
        <w:noProof/>
      </w:rPr>
    </w:sdtEndPr>
    <w:sdtContent>
      <w:p w:rsidR="00354A8E" w:rsidRDefault="00354A8E">
        <w:pPr>
          <w:pStyle w:val="Footer"/>
          <w:jc w:val="center"/>
        </w:pPr>
        <w:r>
          <w:fldChar w:fldCharType="begin"/>
        </w:r>
        <w:r>
          <w:instrText xml:space="preserve"> PAGE   \* MERGEFORMAT </w:instrText>
        </w:r>
        <w:r>
          <w:fldChar w:fldCharType="separate"/>
        </w:r>
        <w:r w:rsidR="00C30C8F">
          <w:rPr>
            <w:noProof/>
          </w:rPr>
          <w:t>4</w:t>
        </w:r>
        <w:r>
          <w:rPr>
            <w:noProof/>
          </w:rPr>
          <w:fldChar w:fldCharType="end"/>
        </w:r>
      </w:p>
    </w:sdtContent>
  </w:sdt>
  <w:p w:rsidR="00354A8E" w:rsidRDefault="00354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E65" w:rsidRDefault="00C85E65" w:rsidP="00354A8E">
      <w:r>
        <w:separator/>
      </w:r>
    </w:p>
  </w:footnote>
  <w:footnote w:type="continuationSeparator" w:id="0">
    <w:p w:rsidR="00C85E65" w:rsidRDefault="00C85E65" w:rsidP="00354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1160E"/>
    <w:multiLevelType w:val="multilevel"/>
    <w:tmpl w:val="A72E0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BA4"/>
    <w:rsid w:val="00036020"/>
    <w:rsid w:val="00096E3B"/>
    <w:rsid w:val="000C43D6"/>
    <w:rsid w:val="000E6EF0"/>
    <w:rsid w:val="00106AFA"/>
    <w:rsid w:val="001115ED"/>
    <w:rsid w:val="00122FEF"/>
    <w:rsid w:val="0012627A"/>
    <w:rsid w:val="00175B14"/>
    <w:rsid w:val="001822B5"/>
    <w:rsid w:val="001D37BE"/>
    <w:rsid w:val="001D573F"/>
    <w:rsid w:val="001D5E59"/>
    <w:rsid w:val="001E5802"/>
    <w:rsid w:val="0020120F"/>
    <w:rsid w:val="00227EE7"/>
    <w:rsid w:val="00237918"/>
    <w:rsid w:val="00246AE6"/>
    <w:rsid w:val="002A2052"/>
    <w:rsid w:val="002B34D2"/>
    <w:rsid w:val="002E1E9C"/>
    <w:rsid w:val="003059A6"/>
    <w:rsid w:val="003369F1"/>
    <w:rsid w:val="00354A8E"/>
    <w:rsid w:val="00366B3B"/>
    <w:rsid w:val="00383F6D"/>
    <w:rsid w:val="003A53AF"/>
    <w:rsid w:val="003B5500"/>
    <w:rsid w:val="00416B3B"/>
    <w:rsid w:val="00417407"/>
    <w:rsid w:val="00497B22"/>
    <w:rsid w:val="004C08A0"/>
    <w:rsid w:val="004D1879"/>
    <w:rsid w:val="0053475D"/>
    <w:rsid w:val="00541677"/>
    <w:rsid w:val="00554253"/>
    <w:rsid w:val="005A653F"/>
    <w:rsid w:val="005B02CF"/>
    <w:rsid w:val="005C76D4"/>
    <w:rsid w:val="005F17DB"/>
    <w:rsid w:val="00636E50"/>
    <w:rsid w:val="006465E5"/>
    <w:rsid w:val="006511C0"/>
    <w:rsid w:val="006835E4"/>
    <w:rsid w:val="006F575C"/>
    <w:rsid w:val="00710A9E"/>
    <w:rsid w:val="00716240"/>
    <w:rsid w:val="00720235"/>
    <w:rsid w:val="00734BB8"/>
    <w:rsid w:val="007478A1"/>
    <w:rsid w:val="00753CA8"/>
    <w:rsid w:val="00756E51"/>
    <w:rsid w:val="00760879"/>
    <w:rsid w:val="007D6788"/>
    <w:rsid w:val="007F1CF0"/>
    <w:rsid w:val="007F273A"/>
    <w:rsid w:val="007F3B83"/>
    <w:rsid w:val="008D11CC"/>
    <w:rsid w:val="008E2667"/>
    <w:rsid w:val="008F49A1"/>
    <w:rsid w:val="00901A73"/>
    <w:rsid w:val="00913579"/>
    <w:rsid w:val="00922F39"/>
    <w:rsid w:val="009A7DBB"/>
    <w:rsid w:val="009C3339"/>
    <w:rsid w:val="009D7BB9"/>
    <w:rsid w:val="00A51D6C"/>
    <w:rsid w:val="00A5717D"/>
    <w:rsid w:val="00A86E83"/>
    <w:rsid w:val="00A961E8"/>
    <w:rsid w:val="00AD1729"/>
    <w:rsid w:val="00AF17FF"/>
    <w:rsid w:val="00B1183D"/>
    <w:rsid w:val="00B26059"/>
    <w:rsid w:val="00B40408"/>
    <w:rsid w:val="00B50856"/>
    <w:rsid w:val="00B63401"/>
    <w:rsid w:val="00B93BA4"/>
    <w:rsid w:val="00BF4816"/>
    <w:rsid w:val="00C02CEC"/>
    <w:rsid w:val="00C30C8F"/>
    <w:rsid w:val="00C50995"/>
    <w:rsid w:val="00C563B8"/>
    <w:rsid w:val="00C60545"/>
    <w:rsid w:val="00C641F3"/>
    <w:rsid w:val="00C704C0"/>
    <w:rsid w:val="00C85E65"/>
    <w:rsid w:val="00C93445"/>
    <w:rsid w:val="00CA0265"/>
    <w:rsid w:val="00CE3F90"/>
    <w:rsid w:val="00D033C0"/>
    <w:rsid w:val="00D116B0"/>
    <w:rsid w:val="00D3162C"/>
    <w:rsid w:val="00D53F2A"/>
    <w:rsid w:val="00D71F90"/>
    <w:rsid w:val="00D95650"/>
    <w:rsid w:val="00DA1D93"/>
    <w:rsid w:val="00DC37FC"/>
    <w:rsid w:val="00DC3BC0"/>
    <w:rsid w:val="00DC62B2"/>
    <w:rsid w:val="00E53B94"/>
    <w:rsid w:val="00E76354"/>
    <w:rsid w:val="00EB2039"/>
    <w:rsid w:val="00EC0689"/>
    <w:rsid w:val="00F16D2F"/>
    <w:rsid w:val="00F72996"/>
    <w:rsid w:val="00F73907"/>
    <w:rsid w:val="00F85C57"/>
    <w:rsid w:val="00FA75F9"/>
    <w:rsid w:val="00FA77F7"/>
    <w:rsid w:val="00FE3C6F"/>
    <w:rsid w:val="00FE4252"/>
    <w:rsid w:val="00FF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BA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369F1"/>
    <w:pPr>
      <w:spacing w:before="100" w:beforeAutospacing="1" w:after="100" w:afterAutospacing="1"/>
      <w:outlineLvl w:val="0"/>
    </w:pPr>
    <w:rPr>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2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2CF"/>
    <w:rPr>
      <w:rFonts w:ascii="Segoe UI" w:eastAsia="Times New Roman" w:hAnsi="Segoe UI" w:cs="Segoe UI"/>
      <w:sz w:val="18"/>
      <w:szCs w:val="18"/>
    </w:rPr>
  </w:style>
  <w:style w:type="paragraph" w:customStyle="1" w:styleId="CharChar">
    <w:name w:val="Char Char"/>
    <w:basedOn w:val="Normal"/>
    <w:rsid w:val="00F85C57"/>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rsid w:val="00B1183D"/>
    <w:pPr>
      <w:spacing w:before="100" w:beforeAutospacing="1" w:after="100" w:afterAutospacing="1"/>
    </w:pPr>
    <w:rPr>
      <w:lang w:val="vi-VN" w:eastAsia="vi-VN"/>
    </w:rPr>
  </w:style>
  <w:style w:type="character" w:styleId="Strong">
    <w:name w:val="Strong"/>
    <w:basedOn w:val="DefaultParagraphFont"/>
    <w:uiPriority w:val="22"/>
    <w:qFormat/>
    <w:rsid w:val="00B1183D"/>
    <w:rPr>
      <w:b/>
      <w:bCs/>
    </w:rPr>
  </w:style>
  <w:style w:type="character" w:styleId="Emphasis">
    <w:name w:val="Emphasis"/>
    <w:basedOn w:val="DefaultParagraphFont"/>
    <w:uiPriority w:val="20"/>
    <w:qFormat/>
    <w:rsid w:val="00B1183D"/>
    <w:rPr>
      <w:i/>
      <w:iCs/>
    </w:rPr>
  </w:style>
  <w:style w:type="character" w:styleId="Hyperlink">
    <w:name w:val="Hyperlink"/>
    <w:basedOn w:val="DefaultParagraphFont"/>
    <w:uiPriority w:val="99"/>
    <w:semiHidden/>
    <w:unhideWhenUsed/>
    <w:rsid w:val="00B1183D"/>
    <w:rPr>
      <w:color w:val="0000FF"/>
      <w:u w:val="single"/>
    </w:rPr>
  </w:style>
  <w:style w:type="character" w:customStyle="1" w:styleId="demuc4">
    <w:name w:val="demuc4"/>
    <w:basedOn w:val="DefaultParagraphFont"/>
    <w:rsid w:val="00B1183D"/>
  </w:style>
  <w:style w:type="character" w:customStyle="1" w:styleId="Heading1Char">
    <w:name w:val="Heading 1 Char"/>
    <w:basedOn w:val="DefaultParagraphFont"/>
    <w:link w:val="Heading1"/>
    <w:uiPriority w:val="9"/>
    <w:rsid w:val="003369F1"/>
    <w:rPr>
      <w:rFonts w:ascii="Times New Roman" w:eastAsia="Times New Roman" w:hAnsi="Times New Roman" w:cs="Times New Roman"/>
      <w:b/>
      <w:bCs/>
      <w:kern w:val="36"/>
      <w:sz w:val="48"/>
      <w:szCs w:val="48"/>
      <w:lang w:val="vi-VN" w:eastAsia="vi-VN"/>
    </w:rPr>
  </w:style>
  <w:style w:type="paragraph" w:customStyle="1" w:styleId="mcnh">
    <w:name w:val="mcnh"/>
    <w:basedOn w:val="Normal"/>
    <w:rsid w:val="003369F1"/>
    <w:pPr>
      <w:spacing w:before="100" w:beforeAutospacing="1" w:after="100" w:afterAutospacing="1"/>
    </w:pPr>
    <w:rPr>
      <w:lang w:val="vi-VN" w:eastAsia="vi-VN"/>
    </w:rPr>
  </w:style>
  <w:style w:type="paragraph" w:customStyle="1" w:styleId="Default">
    <w:name w:val="Default"/>
    <w:rsid w:val="002E1E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5C76D4"/>
    <w:pPr>
      <w:ind w:left="720"/>
      <w:contextualSpacing/>
    </w:pPr>
  </w:style>
  <w:style w:type="character" w:customStyle="1" w:styleId="Bodytext">
    <w:name w:val="Body text_"/>
    <w:basedOn w:val="DefaultParagraphFont"/>
    <w:link w:val="BodyText1"/>
    <w:rsid w:val="00913579"/>
    <w:rPr>
      <w:rFonts w:ascii="Times New Roman" w:eastAsia="Times New Roman" w:hAnsi="Times New Roman" w:cs="Times New Roman"/>
      <w:spacing w:val="20"/>
      <w:sz w:val="26"/>
      <w:szCs w:val="26"/>
      <w:shd w:val="clear" w:color="auto" w:fill="FFFFFF"/>
    </w:rPr>
  </w:style>
  <w:style w:type="character" w:customStyle="1" w:styleId="Picturecaption">
    <w:name w:val="Picture caption_"/>
    <w:basedOn w:val="DefaultParagraphFont"/>
    <w:link w:val="Picturecaption0"/>
    <w:rsid w:val="00913579"/>
    <w:rPr>
      <w:rFonts w:ascii="Times New Roman" w:eastAsia="Times New Roman" w:hAnsi="Times New Roman" w:cs="Times New Roman"/>
      <w:spacing w:val="20"/>
      <w:sz w:val="26"/>
      <w:szCs w:val="26"/>
      <w:shd w:val="clear" w:color="auto" w:fill="FFFFFF"/>
    </w:rPr>
  </w:style>
  <w:style w:type="paragraph" w:customStyle="1" w:styleId="BodyText1">
    <w:name w:val="Body Text1"/>
    <w:basedOn w:val="Normal"/>
    <w:link w:val="Bodytext"/>
    <w:rsid w:val="00913579"/>
    <w:pPr>
      <w:widowControl w:val="0"/>
      <w:shd w:val="clear" w:color="auto" w:fill="FFFFFF"/>
      <w:spacing w:before="540" w:after="60" w:line="403" w:lineRule="exact"/>
      <w:ind w:firstLine="840"/>
      <w:jc w:val="both"/>
    </w:pPr>
    <w:rPr>
      <w:spacing w:val="20"/>
      <w:sz w:val="26"/>
      <w:szCs w:val="26"/>
    </w:rPr>
  </w:style>
  <w:style w:type="paragraph" w:customStyle="1" w:styleId="Picturecaption0">
    <w:name w:val="Picture caption"/>
    <w:basedOn w:val="Normal"/>
    <w:link w:val="Picturecaption"/>
    <w:rsid w:val="00913579"/>
    <w:pPr>
      <w:widowControl w:val="0"/>
      <w:shd w:val="clear" w:color="auto" w:fill="FFFFFF"/>
      <w:spacing w:line="0" w:lineRule="atLeast"/>
    </w:pPr>
    <w:rPr>
      <w:spacing w:val="20"/>
      <w:sz w:val="26"/>
      <w:szCs w:val="26"/>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C93445"/>
    <w:rPr>
      <w:rFonts w:ascii="Times New Roman" w:eastAsia="Times New Roman" w:hAnsi="Times New Roman" w:cs="Times New Roman"/>
      <w:sz w:val="24"/>
      <w:szCs w:val="24"/>
      <w:lang w:val="vi-VN" w:eastAsia="vi-VN"/>
    </w:rPr>
  </w:style>
  <w:style w:type="paragraph" w:styleId="BodyTextIndent">
    <w:name w:val="Body Text Indent"/>
    <w:basedOn w:val="Normal"/>
    <w:link w:val="BodyTextIndentChar"/>
    <w:rsid w:val="00B26059"/>
    <w:pPr>
      <w:ind w:firstLine="720"/>
      <w:jc w:val="both"/>
    </w:pPr>
    <w:rPr>
      <w:rFonts w:ascii=".VnTime" w:hAnsi=".VnTime"/>
      <w:sz w:val="26"/>
    </w:rPr>
  </w:style>
  <w:style w:type="character" w:customStyle="1" w:styleId="BodyTextIndentChar">
    <w:name w:val="Body Text Indent Char"/>
    <w:basedOn w:val="DefaultParagraphFont"/>
    <w:link w:val="BodyTextIndent"/>
    <w:rsid w:val="00B26059"/>
    <w:rPr>
      <w:rFonts w:ascii=".VnTime" w:eastAsia="Times New Roman" w:hAnsi=".VnTime" w:cs="Times New Roman"/>
      <w:sz w:val="26"/>
      <w:szCs w:val="24"/>
    </w:rPr>
  </w:style>
  <w:style w:type="paragraph" w:styleId="Header">
    <w:name w:val="header"/>
    <w:basedOn w:val="Normal"/>
    <w:link w:val="HeaderChar"/>
    <w:uiPriority w:val="99"/>
    <w:unhideWhenUsed/>
    <w:rsid w:val="00354A8E"/>
    <w:pPr>
      <w:tabs>
        <w:tab w:val="center" w:pos="4513"/>
        <w:tab w:val="right" w:pos="9026"/>
      </w:tabs>
    </w:pPr>
  </w:style>
  <w:style w:type="character" w:customStyle="1" w:styleId="HeaderChar">
    <w:name w:val="Header Char"/>
    <w:basedOn w:val="DefaultParagraphFont"/>
    <w:link w:val="Header"/>
    <w:uiPriority w:val="99"/>
    <w:rsid w:val="00354A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4A8E"/>
    <w:pPr>
      <w:tabs>
        <w:tab w:val="center" w:pos="4513"/>
        <w:tab w:val="right" w:pos="9026"/>
      </w:tabs>
    </w:pPr>
  </w:style>
  <w:style w:type="character" w:customStyle="1" w:styleId="FooterChar">
    <w:name w:val="Footer Char"/>
    <w:basedOn w:val="DefaultParagraphFont"/>
    <w:link w:val="Footer"/>
    <w:uiPriority w:val="99"/>
    <w:rsid w:val="00354A8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BA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369F1"/>
    <w:pPr>
      <w:spacing w:before="100" w:beforeAutospacing="1" w:after="100" w:afterAutospacing="1"/>
      <w:outlineLvl w:val="0"/>
    </w:pPr>
    <w:rPr>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2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2CF"/>
    <w:rPr>
      <w:rFonts w:ascii="Segoe UI" w:eastAsia="Times New Roman" w:hAnsi="Segoe UI" w:cs="Segoe UI"/>
      <w:sz w:val="18"/>
      <w:szCs w:val="18"/>
    </w:rPr>
  </w:style>
  <w:style w:type="paragraph" w:customStyle="1" w:styleId="CharChar">
    <w:name w:val="Char Char"/>
    <w:basedOn w:val="Normal"/>
    <w:rsid w:val="00F85C57"/>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rsid w:val="00B1183D"/>
    <w:pPr>
      <w:spacing w:before="100" w:beforeAutospacing="1" w:after="100" w:afterAutospacing="1"/>
    </w:pPr>
    <w:rPr>
      <w:lang w:val="vi-VN" w:eastAsia="vi-VN"/>
    </w:rPr>
  </w:style>
  <w:style w:type="character" w:styleId="Strong">
    <w:name w:val="Strong"/>
    <w:basedOn w:val="DefaultParagraphFont"/>
    <w:uiPriority w:val="22"/>
    <w:qFormat/>
    <w:rsid w:val="00B1183D"/>
    <w:rPr>
      <w:b/>
      <w:bCs/>
    </w:rPr>
  </w:style>
  <w:style w:type="character" w:styleId="Emphasis">
    <w:name w:val="Emphasis"/>
    <w:basedOn w:val="DefaultParagraphFont"/>
    <w:uiPriority w:val="20"/>
    <w:qFormat/>
    <w:rsid w:val="00B1183D"/>
    <w:rPr>
      <w:i/>
      <w:iCs/>
    </w:rPr>
  </w:style>
  <w:style w:type="character" w:styleId="Hyperlink">
    <w:name w:val="Hyperlink"/>
    <w:basedOn w:val="DefaultParagraphFont"/>
    <w:uiPriority w:val="99"/>
    <w:semiHidden/>
    <w:unhideWhenUsed/>
    <w:rsid w:val="00B1183D"/>
    <w:rPr>
      <w:color w:val="0000FF"/>
      <w:u w:val="single"/>
    </w:rPr>
  </w:style>
  <w:style w:type="character" w:customStyle="1" w:styleId="demuc4">
    <w:name w:val="demuc4"/>
    <w:basedOn w:val="DefaultParagraphFont"/>
    <w:rsid w:val="00B1183D"/>
  </w:style>
  <w:style w:type="character" w:customStyle="1" w:styleId="Heading1Char">
    <w:name w:val="Heading 1 Char"/>
    <w:basedOn w:val="DefaultParagraphFont"/>
    <w:link w:val="Heading1"/>
    <w:uiPriority w:val="9"/>
    <w:rsid w:val="003369F1"/>
    <w:rPr>
      <w:rFonts w:ascii="Times New Roman" w:eastAsia="Times New Roman" w:hAnsi="Times New Roman" w:cs="Times New Roman"/>
      <w:b/>
      <w:bCs/>
      <w:kern w:val="36"/>
      <w:sz w:val="48"/>
      <w:szCs w:val="48"/>
      <w:lang w:val="vi-VN" w:eastAsia="vi-VN"/>
    </w:rPr>
  </w:style>
  <w:style w:type="paragraph" w:customStyle="1" w:styleId="mcnh">
    <w:name w:val="mcnh"/>
    <w:basedOn w:val="Normal"/>
    <w:rsid w:val="003369F1"/>
    <w:pPr>
      <w:spacing w:before="100" w:beforeAutospacing="1" w:after="100" w:afterAutospacing="1"/>
    </w:pPr>
    <w:rPr>
      <w:lang w:val="vi-VN" w:eastAsia="vi-VN"/>
    </w:rPr>
  </w:style>
  <w:style w:type="paragraph" w:customStyle="1" w:styleId="Default">
    <w:name w:val="Default"/>
    <w:rsid w:val="002E1E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5C76D4"/>
    <w:pPr>
      <w:ind w:left="720"/>
      <w:contextualSpacing/>
    </w:pPr>
  </w:style>
  <w:style w:type="character" w:customStyle="1" w:styleId="Bodytext">
    <w:name w:val="Body text_"/>
    <w:basedOn w:val="DefaultParagraphFont"/>
    <w:link w:val="BodyText1"/>
    <w:rsid w:val="00913579"/>
    <w:rPr>
      <w:rFonts w:ascii="Times New Roman" w:eastAsia="Times New Roman" w:hAnsi="Times New Roman" w:cs="Times New Roman"/>
      <w:spacing w:val="20"/>
      <w:sz w:val="26"/>
      <w:szCs w:val="26"/>
      <w:shd w:val="clear" w:color="auto" w:fill="FFFFFF"/>
    </w:rPr>
  </w:style>
  <w:style w:type="character" w:customStyle="1" w:styleId="Picturecaption">
    <w:name w:val="Picture caption_"/>
    <w:basedOn w:val="DefaultParagraphFont"/>
    <w:link w:val="Picturecaption0"/>
    <w:rsid w:val="00913579"/>
    <w:rPr>
      <w:rFonts w:ascii="Times New Roman" w:eastAsia="Times New Roman" w:hAnsi="Times New Roman" w:cs="Times New Roman"/>
      <w:spacing w:val="20"/>
      <w:sz w:val="26"/>
      <w:szCs w:val="26"/>
      <w:shd w:val="clear" w:color="auto" w:fill="FFFFFF"/>
    </w:rPr>
  </w:style>
  <w:style w:type="paragraph" w:customStyle="1" w:styleId="BodyText1">
    <w:name w:val="Body Text1"/>
    <w:basedOn w:val="Normal"/>
    <w:link w:val="Bodytext"/>
    <w:rsid w:val="00913579"/>
    <w:pPr>
      <w:widowControl w:val="0"/>
      <w:shd w:val="clear" w:color="auto" w:fill="FFFFFF"/>
      <w:spacing w:before="540" w:after="60" w:line="403" w:lineRule="exact"/>
      <w:ind w:firstLine="840"/>
      <w:jc w:val="both"/>
    </w:pPr>
    <w:rPr>
      <w:spacing w:val="20"/>
      <w:sz w:val="26"/>
      <w:szCs w:val="26"/>
    </w:rPr>
  </w:style>
  <w:style w:type="paragraph" w:customStyle="1" w:styleId="Picturecaption0">
    <w:name w:val="Picture caption"/>
    <w:basedOn w:val="Normal"/>
    <w:link w:val="Picturecaption"/>
    <w:rsid w:val="00913579"/>
    <w:pPr>
      <w:widowControl w:val="0"/>
      <w:shd w:val="clear" w:color="auto" w:fill="FFFFFF"/>
      <w:spacing w:line="0" w:lineRule="atLeast"/>
    </w:pPr>
    <w:rPr>
      <w:spacing w:val="20"/>
      <w:sz w:val="26"/>
      <w:szCs w:val="26"/>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C93445"/>
    <w:rPr>
      <w:rFonts w:ascii="Times New Roman" w:eastAsia="Times New Roman" w:hAnsi="Times New Roman" w:cs="Times New Roman"/>
      <w:sz w:val="24"/>
      <w:szCs w:val="24"/>
      <w:lang w:val="vi-VN" w:eastAsia="vi-VN"/>
    </w:rPr>
  </w:style>
  <w:style w:type="paragraph" w:styleId="BodyTextIndent">
    <w:name w:val="Body Text Indent"/>
    <w:basedOn w:val="Normal"/>
    <w:link w:val="BodyTextIndentChar"/>
    <w:rsid w:val="00B26059"/>
    <w:pPr>
      <w:ind w:firstLine="720"/>
      <w:jc w:val="both"/>
    </w:pPr>
    <w:rPr>
      <w:rFonts w:ascii=".VnTime" w:hAnsi=".VnTime"/>
      <w:sz w:val="26"/>
    </w:rPr>
  </w:style>
  <w:style w:type="character" w:customStyle="1" w:styleId="BodyTextIndentChar">
    <w:name w:val="Body Text Indent Char"/>
    <w:basedOn w:val="DefaultParagraphFont"/>
    <w:link w:val="BodyTextIndent"/>
    <w:rsid w:val="00B26059"/>
    <w:rPr>
      <w:rFonts w:ascii=".VnTime" w:eastAsia="Times New Roman" w:hAnsi=".VnTime" w:cs="Times New Roman"/>
      <w:sz w:val="26"/>
      <w:szCs w:val="24"/>
    </w:rPr>
  </w:style>
  <w:style w:type="paragraph" w:styleId="Header">
    <w:name w:val="header"/>
    <w:basedOn w:val="Normal"/>
    <w:link w:val="HeaderChar"/>
    <w:uiPriority w:val="99"/>
    <w:unhideWhenUsed/>
    <w:rsid w:val="00354A8E"/>
    <w:pPr>
      <w:tabs>
        <w:tab w:val="center" w:pos="4513"/>
        <w:tab w:val="right" w:pos="9026"/>
      </w:tabs>
    </w:pPr>
  </w:style>
  <w:style w:type="character" w:customStyle="1" w:styleId="HeaderChar">
    <w:name w:val="Header Char"/>
    <w:basedOn w:val="DefaultParagraphFont"/>
    <w:link w:val="Header"/>
    <w:uiPriority w:val="99"/>
    <w:rsid w:val="00354A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4A8E"/>
    <w:pPr>
      <w:tabs>
        <w:tab w:val="center" w:pos="4513"/>
        <w:tab w:val="right" w:pos="9026"/>
      </w:tabs>
    </w:pPr>
  </w:style>
  <w:style w:type="character" w:customStyle="1" w:styleId="FooterChar">
    <w:name w:val="Footer Char"/>
    <w:basedOn w:val="DefaultParagraphFont"/>
    <w:link w:val="Footer"/>
    <w:uiPriority w:val="99"/>
    <w:rsid w:val="00354A8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245464">
      <w:bodyDiv w:val="1"/>
      <w:marLeft w:val="0"/>
      <w:marRight w:val="0"/>
      <w:marTop w:val="0"/>
      <w:marBottom w:val="0"/>
      <w:divBdr>
        <w:top w:val="none" w:sz="0" w:space="0" w:color="auto"/>
        <w:left w:val="none" w:sz="0" w:space="0" w:color="auto"/>
        <w:bottom w:val="none" w:sz="0" w:space="0" w:color="auto"/>
        <w:right w:val="none" w:sz="0" w:space="0" w:color="auto"/>
      </w:divBdr>
    </w:div>
    <w:div w:id="1638224549">
      <w:bodyDiv w:val="1"/>
      <w:marLeft w:val="0"/>
      <w:marRight w:val="0"/>
      <w:marTop w:val="0"/>
      <w:marBottom w:val="0"/>
      <w:divBdr>
        <w:top w:val="none" w:sz="0" w:space="0" w:color="auto"/>
        <w:left w:val="none" w:sz="0" w:space="0" w:color="auto"/>
        <w:bottom w:val="none" w:sz="0" w:space="0" w:color="auto"/>
        <w:right w:val="none" w:sz="0" w:space="0" w:color="auto"/>
      </w:divBdr>
    </w:div>
    <w:div w:id="169013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A9AD3-1194-45DA-BB30-0C8422D3F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6</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AutoBVT</cp:lastModifiedBy>
  <cp:revision>158</cp:revision>
  <cp:lastPrinted>2020-05-20T08:32:00Z</cp:lastPrinted>
  <dcterms:created xsi:type="dcterms:W3CDTF">2017-09-12T01:44:00Z</dcterms:created>
  <dcterms:modified xsi:type="dcterms:W3CDTF">2020-05-20T09:01:00Z</dcterms:modified>
</cp:coreProperties>
</file>